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E6B" w:rsidRPr="00BB1B65" w:rsidRDefault="00A75E6B" w:rsidP="00A87544">
      <w:pPr>
        <w:jc w:val="center"/>
        <w:rPr>
          <w:sz w:val="28"/>
          <w:szCs w:val="28"/>
        </w:rPr>
      </w:pPr>
      <w:r w:rsidRPr="00BB1B65">
        <w:rPr>
          <w:sz w:val="28"/>
          <w:szCs w:val="28"/>
        </w:rPr>
        <w:t>МИНОБРНАУКИ РОССИИ</w:t>
      </w:r>
    </w:p>
    <w:p w:rsidR="00A75E6B" w:rsidRPr="00BB1B65" w:rsidRDefault="00A75E6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75E6B" w:rsidRPr="00BB1B65" w:rsidRDefault="00A75E6B" w:rsidP="00A87544">
      <w:pPr>
        <w:jc w:val="center"/>
        <w:rPr>
          <w:b/>
          <w:sz w:val="28"/>
          <w:szCs w:val="28"/>
        </w:rPr>
      </w:pPr>
      <w:r w:rsidRPr="00BB1B65">
        <w:rPr>
          <w:b/>
          <w:sz w:val="28"/>
          <w:szCs w:val="28"/>
        </w:rPr>
        <w:t>«Гжельский государственный университет»</w:t>
      </w:r>
    </w:p>
    <w:p w:rsidR="00A75E6B" w:rsidRPr="00BB1B65" w:rsidRDefault="00A75E6B" w:rsidP="00A87544">
      <w:pPr>
        <w:jc w:val="center"/>
        <w:rPr>
          <w:sz w:val="28"/>
          <w:szCs w:val="28"/>
        </w:rPr>
      </w:pPr>
      <w:r w:rsidRPr="00BB1B65">
        <w:rPr>
          <w:sz w:val="28"/>
          <w:szCs w:val="28"/>
        </w:rPr>
        <w:t>(ГГУ)</w:t>
      </w:r>
    </w:p>
    <w:p w:rsidR="00A75E6B" w:rsidRPr="00BB1B65" w:rsidRDefault="00A75E6B" w:rsidP="00A87544">
      <w:pPr>
        <w:rPr>
          <w:sz w:val="28"/>
          <w:szCs w:val="28"/>
        </w:rPr>
      </w:pPr>
    </w:p>
    <w:p w:rsidR="00A75E6B" w:rsidRPr="00BB1B65" w:rsidRDefault="00A75E6B" w:rsidP="00A87544">
      <w:pPr>
        <w:pStyle w:val="Style15"/>
        <w:tabs>
          <w:tab w:val="left" w:leader="underscore" w:pos="9760"/>
        </w:tabs>
        <w:spacing w:line="360" w:lineRule="auto"/>
        <w:rPr>
          <w:rStyle w:val="FontStyle53"/>
          <w:bCs/>
          <w:sz w:val="28"/>
          <w:szCs w:val="28"/>
        </w:rPr>
      </w:pPr>
    </w:p>
    <w:p w:rsidR="00A75E6B" w:rsidRPr="00BB1B65" w:rsidRDefault="00A75E6B" w:rsidP="00A87544">
      <w:pPr>
        <w:pStyle w:val="Style15"/>
        <w:tabs>
          <w:tab w:val="left" w:leader="underscore" w:pos="9760"/>
        </w:tabs>
        <w:spacing w:line="360" w:lineRule="auto"/>
        <w:rPr>
          <w:rStyle w:val="FontStyle53"/>
          <w:bCs/>
          <w:sz w:val="28"/>
          <w:szCs w:val="28"/>
        </w:rPr>
      </w:pPr>
    </w:p>
    <w:p w:rsidR="00A75E6B" w:rsidRPr="00BB1B65" w:rsidRDefault="00A75E6B" w:rsidP="00A87544">
      <w:pPr>
        <w:pStyle w:val="Style15"/>
        <w:tabs>
          <w:tab w:val="left" w:leader="underscore" w:pos="9760"/>
        </w:tabs>
        <w:spacing w:line="360" w:lineRule="auto"/>
        <w:rPr>
          <w:rStyle w:val="FontStyle53"/>
          <w:bCs/>
          <w:sz w:val="28"/>
          <w:szCs w:val="28"/>
        </w:rPr>
      </w:pPr>
    </w:p>
    <w:p w:rsidR="00A75E6B" w:rsidRPr="00BB1B65" w:rsidRDefault="00A75E6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A75E6B" w:rsidRPr="00BB1B65" w:rsidRDefault="00A75E6B" w:rsidP="00A87544">
      <w:pPr>
        <w:tabs>
          <w:tab w:val="left" w:pos="680"/>
          <w:tab w:val="left" w:pos="851"/>
          <w:tab w:val="left" w:pos="6240"/>
        </w:tabs>
        <w:rPr>
          <w:noProof/>
          <w:sz w:val="28"/>
          <w:szCs w:val="28"/>
        </w:rPr>
      </w:pPr>
      <w:r w:rsidRPr="00BB1B65">
        <w:rPr>
          <w:noProof/>
          <w:sz w:val="28"/>
          <w:szCs w:val="28"/>
        </w:rPr>
        <w:tab/>
      </w:r>
    </w:p>
    <w:p w:rsidR="00A75E6B" w:rsidRPr="00BB1B65" w:rsidRDefault="00A75E6B" w:rsidP="00A87544">
      <w:pPr>
        <w:tabs>
          <w:tab w:val="left" w:pos="680"/>
          <w:tab w:val="left" w:pos="851"/>
          <w:tab w:val="left" w:pos="6240"/>
        </w:tabs>
        <w:rPr>
          <w:noProof/>
          <w:sz w:val="28"/>
          <w:szCs w:val="28"/>
        </w:rPr>
      </w:pPr>
    </w:p>
    <w:p w:rsidR="00A75E6B" w:rsidRPr="00BB1B65" w:rsidRDefault="00A75E6B" w:rsidP="00A87544">
      <w:pPr>
        <w:tabs>
          <w:tab w:val="left" w:pos="680"/>
          <w:tab w:val="left" w:pos="851"/>
          <w:tab w:val="left" w:pos="6240"/>
        </w:tabs>
        <w:rPr>
          <w:sz w:val="28"/>
          <w:szCs w:val="28"/>
        </w:rPr>
      </w:pPr>
    </w:p>
    <w:p w:rsidR="00A75E6B" w:rsidRDefault="00A75E6B" w:rsidP="00A87544">
      <w:pPr>
        <w:pStyle w:val="Style11"/>
        <w:widowControl/>
        <w:rPr>
          <w:bCs/>
          <w:sz w:val="28"/>
          <w:szCs w:val="28"/>
          <w:u w:val="single"/>
        </w:rPr>
      </w:pPr>
      <w:r w:rsidRPr="00BB1B65">
        <w:rPr>
          <w:bCs/>
          <w:sz w:val="28"/>
          <w:szCs w:val="28"/>
          <w:u w:val="single"/>
        </w:rPr>
        <w:t>Рабочая программа дисциплины</w:t>
      </w:r>
    </w:p>
    <w:p w:rsidR="00A75E6B" w:rsidRPr="00BB1B65" w:rsidRDefault="00A75E6B" w:rsidP="00A87544">
      <w:pPr>
        <w:pStyle w:val="Style11"/>
        <w:widowControl/>
        <w:rPr>
          <w:bCs/>
          <w:sz w:val="28"/>
          <w:szCs w:val="28"/>
          <w:u w:val="single"/>
        </w:rPr>
      </w:pPr>
    </w:p>
    <w:p w:rsidR="00A75E6B" w:rsidRPr="00BB1B65" w:rsidRDefault="00A75E6B" w:rsidP="00A87544">
      <w:pPr>
        <w:tabs>
          <w:tab w:val="left" w:pos="680"/>
          <w:tab w:val="left" w:pos="851"/>
        </w:tabs>
        <w:jc w:val="center"/>
        <w:rPr>
          <w:sz w:val="28"/>
          <w:szCs w:val="28"/>
        </w:rPr>
      </w:pPr>
    </w:p>
    <w:p w:rsidR="00A75E6B" w:rsidRDefault="00A75E6B" w:rsidP="00DA568A">
      <w:pPr>
        <w:tabs>
          <w:tab w:val="left" w:pos="680"/>
          <w:tab w:val="left" w:pos="851"/>
        </w:tabs>
        <w:jc w:val="center"/>
        <w:rPr>
          <w:b/>
          <w:sz w:val="28"/>
          <w:szCs w:val="28"/>
        </w:rPr>
      </w:pPr>
      <w:r>
        <w:rPr>
          <w:b/>
          <w:sz w:val="28"/>
          <w:szCs w:val="28"/>
        </w:rPr>
        <w:t>Макетирование в дизайне</w:t>
      </w:r>
    </w:p>
    <w:p w:rsidR="00A75E6B" w:rsidRDefault="00A75E6B" w:rsidP="00DA568A">
      <w:pPr>
        <w:tabs>
          <w:tab w:val="left" w:pos="680"/>
          <w:tab w:val="left" w:pos="851"/>
        </w:tabs>
        <w:jc w:val="center"/>
        <w:rPr>
          <w:b/>
          <w:sz w:val="28"/>
          <w:szCs w:val="28"/>
        </w:rPr>
      </w:pPr>
    </w:p>
    <w:p w:rsidR="00A75E6B" w:rsidRPr="00BB1B65" w:rsidRDefault="00A75E6B" w:rsidP="00DA568A">
      <w:pPr>
        <w:tabs>
          <w:tab w:val="left" w:pos="680"/>
          <w:tab w:val="left" w:pos="851"/>
        </w:tabs>
        <w:jc w:val="center"/>
        <w:rPr>
          <w:rStyle w:val="FontStyle60"/>
          <w:sz w:val="28"/>
          <w:szCs w:val="28"/>
          <w:vertAlign w:val="superscript"/>
        </w:rPr>
      </w:pPr>
    </w:p>
    <w:p w:rsidR="00A75E6B" w:rsidRPr="00BB1B65" w:rsidRDefault="00A75E6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75E6B" w:rsidRPr="00BB1B65">
        <w:trPr>
          <w:trHeight w:val="409"/>
        </w:trPr>
        <w:tc>
          <w:tcPr>
            <w:tcW w:w="3646" w:type="dxa"/>
          </w:tcPr>
          <w:p w:rsidR="00A75E6B" w:rsidRPr="00BB1B65" w:rsidRDefault="00A75E6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75E6B" w:rsidRPr="00BB1B65" w:rsidRDefault="00A75E6B" w:rsidP="00675780">
            <w:pPr>
              <w:rPr>
                <w:rStyle w:val="FontStyle53"/>
                <w:b w:val="0"/>
                <w:color w:val="000000"/>
                <w:sz w:val="28"/>
                <w:szCs w:val="28"/>
              </w:rPr>
            </w:pPr>
            <w:r>
              <w:rPr>
                <w:sz w:val="28"/>
                <w:szCs w:val="28"/>
              </w:rPr>
              <w:t>54.03.01Дизайн</w:t>
            </w:r>
          </w:p>
        </w:tc>
      </w:tr>
      <w:tr w:rsidR="00A75E6B" w:rsidRPr="00BB1B65">
        <w:trPr>
          <w:trHeight w:val="402"/>
        </w:trPr>
        <w:tc>
          <w:tcPr>
            <w:tcW w:w="3646" w:type="dxa"/>
          </w:tcPr>
          <w:p w:rsidR="00F247FC" w:rsidRDefault="00F247FC" w:rsidP="00A87544">
            <w:pPr>
              <w:pStyle w:val="Style15"/>
              <w:tabs>
                <w:tab w:val="left" w:leader="underscore" w:pos="9768"/>
              </w:tabs>
              <w:ind w:right="-5211"/>
              <w:jc w:val="left"/>
              <w:rPr>
                <w:rStyle w:val="FontStyle53"/>
                <w:b w:val="0"/>
                <w:bCs/>
                <w:i/>
                <w:sz w:val="28"/>
                <w:szCs w:val="28"/>
              </w:rPr>
            </w:pPr>
          </w:p>
          <w:p w:rsidR="00A75E6B" w:rsidRPr="00BB1B65" w:rsidRDefault="00A75E6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247FC" w:rsidRDefault="00F247FC" w:rsidP="00A87544">
            <w:pPr>
              <w:jc w:val="both"/>
              <w:rPr>
                <w:rStyle w:val="FontStyle53"/>
                <w:b w:val="0"/>
                <w:sz w:val="28"/>
                <w:szCs w:val="28"/>
              </w:rPr>
            </w:pPr>
          </w:p>
          <w:p w:rsidR="00A75E6B" w:rsidRPr="00BB1B65" w:rsidRDefault="00A75E6B" w:rsidP="00A87544">
            <w:pPr>
              <w:jc w:val="both"/>
              <w:rPr>
                <w:rStyle w:val="FontStyle53"/>
                <w:b w:val="0"/>
                <w:sz w:val="28"/>
                <w:szCs w:val="28"/>
              </w:rPr>
            </w:pPr>
            <w:r>
              <w:rPr>
                <w:rStyle w:val="FontStyle53"/>
                <w:b w:val="0"/>
                <w:sz w:val="28"/>
                <w:szCs w:val="28"/>
              </w:rPr>
              <w:t>Дизайн среды</w:t>
            </w:r>
          </w:p>
        </w:tc>
      </w:tr>
      <w:tr w:rsidR="00A75E6B" w:rsidRPr="00BB1B65">
        <w:tc>
          <w:tcPr>
            <w:tcW w:w="3646" w:type="dxa"/>
          </w:tcPr>
          <w:p w:rsidR="00A75E6B" w:rsidRPr="00BB1B65" w:rsidRDefault="00A75E6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75E6B" w:rsidRPr="00BB1B65" w:rsidRDefault="00A75E6B" w:rsidP="00A87544">
            <w:pPr>
              <w:pStyle w:val="Style15"/>
              <w:tabs>
                <w:tab w:val="left" w:leader="underscore" w:pos="9768"/>
              </w:tabs>
              <w:jc w:val="center"/>
              <w:rPr>
                <w:rStyle w:val="FontStyle53"/>
                <w:b w:val="0"/>
                <w:bCs/>
                <w:sz w:val="28"/>
                <w:szCs w:val="28"/>
              </w:rPr>
            </w:pPr>
          </w:p>
        </w:tc>
      </w:tr>
      <w:tr w:rsidR="00A75E6B" w:rsidRPr="00BB1B65">
        <w:tc>
          <w:tcPr>
            <w:tcW w:w="3646" w:type="dxa"/>
          </w:tcPr>
          <w:p w:rsidR="00A75E6B" w:rsidRPr="00BB1B65" w:rsidRDefault="00A75E6B" w:rsidP="00A87544">
            <w:pPr>
              <w:pStyle w:val="Style15"/>
              <w:tabs>
                <w:tab w:val="left" w:leader="underscore" w:pos="9768"/>
              </w:tabs>
              <w:jc w:val="left"/>
              <w:rPr>
                <w:rStyle w:val="FontStyle53"/>
                <w:b w:val="0"/>
                <w:bCs/>
                <w:i/>
                <w:sz w:val="28"/>
                <w:szCs w:val="28"/>
              </w:rPr>
            </w:pPr>
          </w:p>
          <w:p w:rsidR="00A75E6B" w:rsidRPr="00BB1B65" w:rsidRDefault="00A75E6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75E6B" w:rsidRPr="00BB1B65" w:rsidRDefault="00A75E6B" w:rsidP="00A87544">
            <w:pPr>
              <w:pStyle w:val="Style15"/>
              <w:tabs>
                <w:tab w:val="left" w:leader="underscore" w:pos="9768"/>
              </w:tabs>
              <w:rPr>
                <w:rStyle w:val="FontStyle53"/>
                <w:b w:val="0"/>
                <w:bCs/>
                <w:sz w:val="28"/>
                <w:szCs w:val="28"/>
              </w:rPr>
            </w:pPr>
          </w:p>
          <w:p w:rsidR="00A75E6B" w:rsidRPr="00BB1B65" w:rsidRDefault="00A75E6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75E6B" w:rsidRPr="00BB1B65" w:rsidRDefault="00A75E6B" w:rsidP="00A87544">
      <w:pPr>
        <w:pStyle w:val="Style15"/>
        <w:tabs>
          <w:tab w:val="left" w:leader="underscore" w:pos="9768"/>
        </w:tabs>
        <w:jc w:val="center"/>
        <w:rPr>
          <w:rStyle w:val="FontStyle53"/>
          <w:bCs/>
          <w:sz w:val="28"/>
          <w:szCs w:val="28"/>
        </w:rPr>
      </w:pPr>
    </w:p>
    <w:p w:rsidR="00A75E6B" w:rsidRPr="00BB1B65" w:rsidRDefault="00A75E6B" w:rsidP="00A87544">
      <w:pPr>
        <w:pStyle w:val="Style15"/>
        <w:tabs>
          <w:tab w:val="left" w:leader="underscore" w:pos="9768"/>
        </w:tabs>
        <w:jc w:val="center"/>
        <w:rPr>
          <w:rStyle w:val="FontStyle53"/>
          <w:bCs/>
          <w:sz w:val="28"/>
          <w:szCs w:val="28"/>
        </w:rPr>
      </w:pPr>
    </w:p>
    <w:p w:rsidR="00A75E6B" w:rsidRPr="00BB1B65" w:rsidRDefault="00A75E6B" w:rsidP="00A87544">
      <w:pPr>
        <w:pStyle w:val="Style15"/>
        <w:tabs>
          <w:tab w:val="left" w:leader="underscore" w:pos="9768"/>
        </w:tabs>
        <w:jc w:val="center"/>
        <w:rPr>
          <w:rStyle w:val="FontStyle53"/>
          <w:bCs/>
          <w:sz w:val="28"/>
          <w:szCs w:val="28"/>
        </w:rPr>
      </w:pPr>
    </w:p>
    <w:p w:rsidR="00A75E6B" w:rsidRDefault="00A75E6B" w:rsidP="00A87544">
      <w:pPr>
        <w:pStyle w:val="Style15"/>
        <w:tabs>
          <w:tab w:val="left" w:leader="underscore" w:pos="9768"/>
        </w:tabs>
        <w:rPr>
          <w:rStyle w:val="FontStyle53"/>
          <w:bCs/>
          <w:sz w:val="28"/>
          <w:szCs w:val="28"/>
        </w:rPr>
      </w:pPr>
    </w:p>
    <w:p w:rsidR="00A75E6B" w:rsidRDefault="00A75E6B" w:rsidP="00A87544">
      <w:pPr>
        <w:pStyle w:val="Style15"/>
        <w:tabs>
          <w:tab w:val="left" w:leader="underscore" w:pos="9768"/>
        </w:tabs>
        <w:rPr>
          <w:rStyle w:val="FontStyle53"/>
          <w:bCs/>
          <w:sz w:val="28"/>
          <w:szCs w:val="28"/>
        </w:rPr>
      </w:pPr>
    </w:p>
    <w:p w:rsidR="00A75E6B" w:rsidRDefault="00A75E6B" w:rsidP="00A87544">
      <w:pPr>
        <w:pStyle w:val="Style15"/>
        <w:tabs>
          <w:tab w:val="left" w:leader="underscore" w:pos="9768"/>
        </w:tabs>
        <w:rPr>
          <w:rStyle w:val="FontStyle53"/>
          <w:bCs/>
          <w:sz w:val="28"/>
          <w:szCs w:val="28"/>
        </w:rPr>
      </w:pPr>
    </w:p>
    <w:p w:rsidR="00A75E6B" w:rsidRDefault="00A75E6B" w:rsidP="00A87544">
      <w:pPr>
        <w:pStyle w:val="Style15"/>
        <w:tabs>
          <w:tab w:val="left" w:leader="underscore" w:pos="9768"/>
        </w:tabs>
        <w:rPr>
          <w:rStyle w:val="FontStyle53"/>
          <w:bCs/>
          <w:sz w:val="28"/>
          <w:szCs w:val="28"/>
        </w:rPr>
      </w:pPr>
    </w:p>
    <w:p w:rsidR="00A75E6B" w:rsidRDefault="00A75E6B" w:rsidP="00A87544">
      <w:pPr>
        <w:pStyle w:val="Style15"/>
        <w:tabs>
          <w:tab w:val="left" w:leader="underscore" w:pos="9768"/>
        </w:tabs>
        <w:rPr>
          <w:rStyle w:val="FontStyle53"/>
          <w:bCs/>
          <w:sz w:val="28"/>
          <w:szCs w:val="28"/>
        </w:rPr>
      </w:pPr>
    </w:p>
    <w:p w:rsidR="00A75E6B" w:rsidRPr="00BB1B65" w:rsidRDefault="00A75E6B" w:rsidP="00A87544">
      <w:pPr>
        <w:pStyle w:val="Style15"/>
        <w:tabs>
          <w:tab w:val="left" w:leader="underscore" w:pos="9768"/>
        </w:tabs>
        <w:rPr>
          <w:rStyle w:val="FontStyle53"/>
          <w:bCs/>
          <w:sz w:val="28"/>
          <w:szCs w:val="28"/>
        </w:rPr>
      </w:pPr>
    </w:p>
    <w:p w:rsidR="00A75E6B" w:rsidRPr="00BB1B65" w:rsidRDefault="00A75E6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75E6B" w:rsidRDefault="003463C4" w:rsidP="003463C4">
      <w:pPr>
        <w:tabs>
          <w:tab w:val="left" w:pos="680"/>
          <w:tab w:val="left" w:pos="851"/>
        </w:tabs>
        <w:jc w:val="center"/>
      </w:pPr>
      <w:r>
        <w:t>202</w:t>
      </w:r>
      <w:r w:rsidR="00F247FC">
        <w:t>4</w:t>
      </w:r>
    </w:p>
    <w:p w:rsidR="00A75E6B" w:rsidRDefault="00A75E6B" w:rsidP="00A87544">
      <w:pPr>
        <w:tabs>
          <w:tab w:val="left" w:pos="680"/>
          <w:tab w:val="left" w:pos="851"/>
        </w:tabs>
        <w:jc w:val="both"/>
      </w:pPr>
    </w:p>
    <w:p w:rsidR="00A75E6B" w:rsidRDefault="00A75E6B" w:rsidP="00A87544">
      <w:pPr>
        <w:tabs>
          <w:tab w:val="left" w:pos="680"/>
          <w:tab w:val="left" w:pos="851"/>
        </w:tabs>
        <w:jc w:val="both"/>
      </w:pPr>
    </w:p>
    <w:p w:rsidR="00A75E6B" w:rsidRDefault="00A75E6B" w:rsidP="00A87544">
      <w:pPr>
        <w:tabs>
          <w:tab w:val="left" w:pos="680"/>
          <w:tab w:val="left" w:pos="851"/>
        </w:tabs>
        <w:jc w:val="both"/>
      </w:pPr>
    </w:p>
    <w:p w:rsidR="00A75E6B" w:rsidRPr="00DC11F5" w:rsidRDefault="00A75E6B" w:rsidP="00BE57FE">
      <w:pPr>
        <w:tabs>
          <w:tab w:val="left" w:pos="680"/>
          <w:tab w:val="left" w:pos="851"/>
        </w:tabs>
        <w:ind w:firstLine="709"/>
        <w:jc w:val="both"/>
        <w:rPr>
          <w:b/>
        </w:rPr>
      </w:pPr>
      <w:r w:rsidRPr="00DC11F5">
        <w:lastRenderedPageBreak/>
        <w:t>Рабочая программа дисциплины «</w:t>
      </w:r>
      <w:r>
        <w:t>Макетирование в дизайне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.01Дизайн</w:t>
      </w:r>
      <w:r w:rsidRPr="00DC11F5">
        <w:t>.</w:t>
      </w:r>
    </w:p>
    <w:p w:rsidR="00A75E6B" w:rsidRDefault="00A75E6B" w:rsidP="00912083">
      <w:pPr>
        <w:ind w:firstLine="709"/>
        <w:jc w:val="both"/>
      </w:pPr>
      <w:r w:rsidRPr="00DC11F5">
        <w:t>Дисциплина относится к</w:t>
      </w:r>
      <w:r w:rsidR="00F247FC">
        <w:t xml:space="preserve"> </w:t>
      </w:r>
      <w:r>
        <w:t xml:space="preserve">обязательной </w:t>
      </w:r>
      <w:r w:rsidRPr="00DC11F5">
        <w:t>части Блока 1 «Дисциплины (модули)»</w:t>
      </w:r>
      <w:r>
        <w:t xml:space="preserve"> учебного плана.</w:t>
      </w:r>
    </w:p>
    <w:p w:rsidR="00A75E6B" w:rsidRPr="00E765B9" w:rsidRDefault="00A75E6B" w:rsidP="00912083">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A75E6B" w:rsidRPr="00E765B9" w:rsidRDefault="00A75E6B" w:rsidP="00912083">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75E6B" w:rsidRDefault="00A75E6B" w:rsidP="00A87544">
      <w:pPr>
        <w:ind w:firstLine="709"/>
        <w:jc w:val="both"/>
      </w:pPr>
    </w:p>
    <w:p w:rsidR="00A75E6B" w:rsidRPr="00DC11F5" w:rsidRDefault="00A75E6B" w:rsidP="00A87544">
      <w:pPr>
        <w:ind w:firstLine="709"/>
        <w:jc w:val="both"/>
      </w:pPr>
    </w:p>
    <w:p w:rsidR="00A75E6B" w:rsidRPr="00DC11F5" w:rsidRDefault="00A75E6B" w:rsidP="00A87544">
      <w:pPr>
        <w:ind w:firstLine="709"/>
        <w:jc w:val="both"/>
      </w:pPr>
    </w:p>
    <w:p w:rsidR="00A75E6B" w:rsidRPr="00DC11F5" w:rsidRDefault="00A75E6B" w:rsidP="00A87544">
      <w:pPr>
        <w:ind w:firstLine="709"/>
        <w:jc w:val="both"/>
      </w:pPr>
    </w:p>
    <w:p w:rsidR="00A75E6B" w:rsidRPr="00DC11F5" w:rsidRDefault="00A75E6B" w:rsidP="00A87544">
      <w:pPr>
        <w:jc w:val="both"/>
      </w:pPr>
    </w:p>
    <w:p w:rsidR="00A75E6B" w:rsidRPr="00DC11F5" w:rsidRDefault="00A75E6B" w:rsidP="00A87544"/>
    <w:p w:rsidR="00A75E6B" w:rsidRPr="00DC11F5" w:rsidRDefault="00A75E6B" w:rsidP="00A87544"/>
    <w:p w:rsidR="00A75E6B" w:rsidRPr="00DC11F5" w:rsidRDefault="00A75E6B" w:rsidP="00D00133">
      <w:pPr>
        <w:autoSpaceDE w:val="0"/>
        <w:autoSpaceDN w:val="0"/>
        <w:adjustRightInd w:val="0"/>
        <w:jc w:val="center"/>
      </w:pPr>
    </w:p>
    <w:p w:rsidR="00A75E6B" w:rsidRPr="00DC11F5" w:rsidRDefault="00A75E6B" w:rsidP="00D00133">
      <w:pPr>
        <w:autoSpaceDE w:val="0"/>
        <w:autoSpaceDN w:val="0"/>
        <w:adjustRightInd w:val="0"/>
        <w:jc w:val="center"/>
      </w:pPr>
    </w:p>
    <w:p w:rsidR="00A75E6B" w:rsidRPr="00DC11F5" w:rsidRDefault="00A75E6B" w:rsidP="00D00133">
      <w:pPr>
        <w:autoSpaceDE w:val="0"/>
        <w:autoSpaceDN w:val="0"/>
        <w:adjustRightInd w:val="0"/>
        <w:jc w:val="center"/>
      </w:pPr>
    </w:p>
    <w:p w:rsidR="00A75E6B" w:rsidRPr="00DC11F5" w:rsidRDefault="00A75E6B" w:rsidP="00D00133">
      <w:pPr>
        <w:autoSpaceDE w:val="0"/>
        <w:autoSpaceDN w:val="0"/>
        <w:adjustRightInd w:val="0"/>
        <w:ind w:firstLine="709"/>
        <w:jc w:val="both"/>
      </w:pPr>
    </w:p>
    <w:p w:rsidR="00A75E6B" w:rsidRPr="00DC11F5" w:rsidRDefault="00A75E6B" w:rsidP="00D00133">
      <w:pPr>
        <w:autoSpaceDE w:val="0"/>
        <w:autoSpaceDN w:val="0"/>
        <w:adjustRightInd w:val="0"/>
        <w:ind w:firstLine="709"/>
        <w:jc w:val="both"/>
      </w:pPr>
    </w:p>
    <w:p w:rsidR="00A75E6B" w:rsidRPr="00DC11F5" w:rsidRDefault="00A75E6B" w:rsidP="00D00133">
      <w:pPr>
        <w:autoSpaceDE w:val="0"/>
        <w:autoSpaceDN w:val="0"/>
        <w:adjustRightInd w:val="0"/>
        <w:jc w:val="both"/>
      </w:pPr>
    </w:p>
    <w:p w:rsidR="00A75E6B" w:rsidRPr="00DC11F5" w:rsidRDefault="00A75E6B" w:rsidP="00D00133">
      <w:pPr>
        <w:autoSpaceDE w:val="0"/>
        <w:autoSpaceDN w:val="0"/>
        <w:adjustRightInd w:val="0"/>
      </w:pPr>
    </w:p>
    <w:p w:rsidR="00A75E6B" w:rsidRPr="00DC11F5" w:rsidRDefault="00A75E6B" w:rsidP="00D00133">
      <w:pPr>
        <w:autoSpaceDE w:val="0"/>
        <w:autoSpaceDN w:val="0"/>
        <w:adjustRightInd w:val="0"/>
      </w:pPr>
    </w:p>
    <w:p w:rsidR="00A75E6B" w:rsidRPr="00DC11F5" w:rsidRDefault="00A75E6B" w:rsidP="00D00133">
      <w:pPr>
        <w:autoSpaceDE w:val="0"/>
        <w:autoSpaceDN w:val="0"/>
        <w:adjustRightInd w:val="0"/>
      </w:pPr>
    </w:p>
    <w:p w:rsidR="00A75E6B" w:rsidRPr="00DC11F5" w:rsidRDefault="00A75E6B" w:rsidP="00D00133">
      <w:pPr>
        <w:autoSpaceDE w:val="0"/>
        <w:autoSpaceDN w:val="0"/>
        <w:adjustRightInd w:val="0"/>
      </w:pPr>
    </w:p>
    <w:p w:rsidR="00A75E6B" w:rsidRPr="00DC11F5"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F247FC" w:rsidRDefault="00F247FC" w:rsidP="00D00133">
      <w:pPr>
        <w:autoSpaceDE w:val="0"/>
        <w:autoSpaceDN w:val="0"/>
        <w:adjustRightInd w:val="0"/>
      </w:pPr>
    </w:p>
    <w:p w:rsidR="00F247FC" w:rsidRDefault="00F247FC" w:rsidP="00D00133">
      <w:pPr>
        <w:autoSpaceDE w:val="0"/>
        <w:autoSpaceDN w:val="0"/>
        <w:adjustRightInd w:val="0"/>
      </w:pPr>
      <w:bookmarkStart w:id="0" w:name="_GoBack"/>
      <w:bookmarkEnd w:id="0"/>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036BB3">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75E6B" w:rsidRDefault="00A75E6B" w:rsidP="00912083">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75E6B" w:rsidRPr="00DC11F5" w:rsidTr="006E037C">
        <w:tc>
          <w:tcPr>
            <w:tcW w:w="2552" w:type="dxa"/>
          </w:tcPr>
          <w:p w:rsidR="00A75E6B" w:rsidRPr="00707E3B" w:rsidRDefault="00A75E6B" w:rsidP="006E037C">
            <w:pPr>
              <w:jc w:val="center"/>
              <w:rPr>
                <w:b/>
              </w:rPr>
            </w:pPr>
            <w:r w:rsidRPr="00707E3B">
              <w:rPr>
                <w:b/>
              </w:rPr>
              <w:t>Компетенция</w:t>
            </w:r>
          </w:p>
        </w:tc>
        <w:tc>
          <w:tcPr>
            <w:tcW w:w="3402" w:type="dxa"/>
          </w:tcPr>
          <w:p w:rsidR="00A75E6B" w:rsidRPr="00707E3B" w:rsidRDefault="00A75E6B" w:rsidP="006E037C">
            <w:pPr>
              <w:jc w:val="center"/>
              <w:rPr>
                <w:b/>
              </w:rPr>
            </w:pPr>
            <w:r w:rsidRPr="00707E3B">
              <w:rPr>
                <w:b/>
              </w:rPr>
              <w:t>Индикаторы достижения компетенций</w:t>
            </w:r>
          </w:p>
        </w:tc>
        <w:tc>
          <w:tcPr>
            <w:tcW w:w="4111" w:type="dxa"/>
          </w:tcPr>
          <w:p w:rsidR="00A75E6B" w:rsidRPr="00707E3B" w:rsidRDefault="00A75E6B" w:rsidP="006E037C">
            <w:pPr>
              <w:jc w:val="center"/>
              <w:rPr>
                <w:b/>
              </w:rPr>
            </w:pPr>
            <w:r w:rsidRPr="00707E3B">
              <w:rPr>
                <w:b/>
              </w:rPr>
              <w:t>Планируемые результаты обучения по дисциплине</w:t>
            </w:r>
          </w:p>
        </w:tc>
      </w:tr>
      <w:tr w:rsidR="00A75E6B" w:rsidRPr="00DC11F5" w:rsidTr="006E037C">
        <w:trPr>
          <w:trHeight w:val="416"/>
        </w:trPr>
        <w:tc>
          <w:tcPr>
            <w:tcW w:w="2552" w:type="dxa"/>
          </w:tcPr>
          <w:p w:rsidR="00A75E6B" w:rsidRDefault="00A75E6B" w:rsidP="00036BB3">
            <w:r w:rsidRPr="00213EFB">
              <w:t>ОПК-З. 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p w:rsidR="00A75E6B" w:rsidRDefault="00A75E6B" w:rsidP="00036BB3"/>
          <w:p w:rsidR="00A75E6B" w:rsidRDefault="00A75E6B" w:rsidP="006E037C"/>
          <w:p w:rsidR="00A75E6B" w:rsidRDefault="00A75E6B" w:rsidP="006E037C"/>
          <w:p w:rsidR="00A75E6B" w:rsidRPr="00DC11F5" w:rsidRDefault="00A75E6B" w:rsidP="006E037C"/>
        </w:tc>
        <w:tc>
          <w:tcPr>
            <w:tcW w:w="3402" w:type="dxa"/>
          </w:tcPr>
          <w:p w:rsidR="00A75E6B" w:rsidRDefault="00A75E6B" w:rsidP="00081CEF">
            <w:pPr>
              <w:autoSpaceDE w:val="0"/>
              <w:autoSpaceDN w:val="0"/>
              <w:adjustRightInd w:val="0"/>
            </w:pPr>
            <w:r>
              <w:t>ОПК-3</w:t>
            </w:r>
            <w:r w:rsidRPr="00D01F62">
              <w:t>.1Знает:</w:t>
            </w:r>
          </w:p>
          <w:p w:rsidR="00A75E6B" w:rsidRDefault="00A75E6B" w:rsidP="00081CEF">
            <w:pPr>
              <w:autoSpaceDE w:val="0"/>
              <w:autoSpaceDN w:val="0"/>
              <w:adjustRightInd w:val="0"/>
            </w:pPr>
            <w:r>
              <w:t>- творческий подход к решению проектных задач в дизайне;</w:t>
            </w:r>
          </w:p>
          <w:p w:rsidR="00A75E6B" w:rsidRDefault="00A75E6B" w:rsidP="00081CEF">
            <w:pPr>
              <w:autoSpaceDE w:val="0"/>
              <w:autoSpaceDN w:val="0"/>
              <w:adjustRightInd w:val="0"/>
            </w:pPr>
            <w:r>
              <w:t>- методы предпроектных изысканий;</w:t>
            </w:r>
          </w:p>
          <w:p w:rsidR="00A75E6B" w:rsidRPr="00E632E4" w:rsidRDefault="00A75E6B" w:rsidP="00081CEF">
            <w:pPr>
              <w:autoSpaceDE w:val="0"/>
              <w:autoSpaceDN w:val="0"/>
              <w:adjustRightInd w:val="0"/>
            </w:pPr>
            <w:r>
              <w:t>- методику проектирования, моделирования, конструирования в дизайне;</w:t>
            </w:r>
          </w:p>
          <w:p w:rsidR="00A75E6B" w:rsidRPr="00D01F62" w:rsidRDefault="00A75E6B" w:rsidP="00081CEF">
            <w:pPr>
              <w:autoSpaceDE w:val="0"/>
              <w:autoSpaceDN w:val="0"/>
              <w:adjustRightInd w:val="0"/>
            </w:pPr>
            <w:r>
              <w:t xml:space="preserve">- методы и способы разработки проектной идеи </w:t>
            </w:r>
          </w:p>
          <w:p w:rsidR="00A75E6B" w:rsidRDefault="00A75E6B" w:rsidP="00081CEF">
            <w:pPr>
              <w:autoSpaceDE w:val="0"/>
              <w:autoSpaceDN w:val="0"/>
              <w:adjustRightInd w:val="0"/>
            </w:pPr>
            <w:r>
              <w:t>ОПК-3</w:t>
            </w:r>
            <w:r w:rsidRPr="00D01F62">
              <w:t>.2Умеет:</w:t>
            </w:r>
          </w:p>
          <w:p w:rsidR="00A75E6B" w:rsidRPr="00E632E4" w:rsidRDefault="00A75E6B" w:rsidP="00081CEF">
            <w:pPr>
              <w:autoSpaceDE w:val="0"/>
              <w:autoSpaceDN w:val="0"/>
              <w:adjustRightInd w:val="0"/>
            </w:pPr>
            <w:r>
              <w:t>-осмысленно создават</w:t>
            </w:r>
            <w:r w:rsidRPr="00E632E4">
              <w:t>ь композиции</w:t>
            </w:r>
            <w:r>
              <w:t xml:space="preserve">, проекты </w:t>
            </w:r>
            <w:r w:rsidRPr="00E632E4">
              <w:t>на заданные темы;</w:t>
            </w:r>
          </w:p>
          <w:p w:rsidR="00A75E6B" w:rsidRPr="00E632E4" w:rsidRDefault="00A75E6B" w:rsidP="00081CEF">
            <w:pPr>
              <w:autoSpaceDE w:val="0"/>
              <w:autoSpaceDN w:val="0"/>
              <w:adjustRightInd w:val="0"/>
            </w:pPr>
            <w:r>
              <w:t>-</w:t>
            </w:r>
            <w:r w:rsidRPr="00E632E4">
              <w:t>выполнять гармоничные, оригинальные композиции</w:t>
            </w:r>
            <w:r>
              <w:t>, проекты</w:t>
            </w:r>
            <w:r w:rsidRPr="00E632E4">
              <w:t>;</w:t>
            </w:r>
          </w:p>
          <w:p w:rsidR="00A75E6B" w:rsidRDefault="00A75E6B" w:rsidP="00081CEF">
            <w:pPr>
              <w:autoSpaceDE w:val="0"/>
              <w:autoSpaceDN w:val="0"/>
              <w:adjustRightInd w:val="0"/>
            </w:pPr>
            <w:r>
              <w:t>-</w:t>
            </w:r>
            <w:r w:rsidRPr="00E632E4">
              <w:t xml:space="preserve">применять анализ и синтез при разработке эскизных </w:t>
            </w:r>
            <w:r>
              <w:t>предложений, творческих заданий;</w:t>
            </w:r>
          </w:p>
          <w:p w:rsidR="00A75E6B" w:rsidRDefault="00A75E6B" w:rsidP="00081CEF">
            <w:pPr>
              <w:autoSpaceDE w:val="0"/>
              <w:autoSpaceDN w:val="0"/>
              <w:adjustRightInd w:val="0"/>
            </w:pPr>
            <w:r>
              <w:t>- выполнять поисковые эскизы изобразительными средствами и способами проектной графики;</w:t>
            </w:r>
          </w:p>
          <w:p w:rsidR="00A75E6B" w:rsidRDefault="00A75E6B" w:rsidP="00081CEF">
            <w:pPr>
              <w:autoSpaceDE w:val="0"/>
              <w:autoSpaceDN w:val="0"/>
              <w:adjustRightInd w:val="0"/>
            </w:pPr>
            <w:r>
              <w:t>- разрабатывать проектную идею с применением концептуального творческого подхода;</w:t>
            </w:r>
          </w:p>
          <w:p w:rsidR="00A75E6B" w:rsidRPr="00D01F62" w:rsidRDefault="00A75E6B" w:rsidP="00081CEF">
            <w:pPr>
              <w:autoSpaceDE w:val="0"/>
              <w:autoSpaceDN w:val="0"/>
              <w:adjustRightInd w:val="0"/>
            </w:pPr>
            <w:r>
              <w:t xml:space="preserve">- моделировать, конструировать промышленные образцы в области декоративно-прикладного искусства </w:t>
            </w:r>
          </w:p>
          <w:p w:rsidR="00A75E6B" w:rsidRDefault="00A75E6B" w:rsidP="00081CEF">
            <w:pPr>
              <w:autoSpaceDE w:val="0"/>
              <w:autoSpaceDN w:val="0"/>
              <w:adjustRightInd w:val="0"/>
            </w:pPr>
            <w:r>
              <w:t>ОПК-3</w:t>
            </w:r>
            <w:r w:rsidRPr="00D01F62">
              <w:t>.3Владеет:</w:t>
            </w:r>
          </w:p>
          <w:p w:rsidR="00A75E6B" w:rsidRPr="00E632E4" w:rsidRDefault="00A75E6B" w:rsidP="00081CEF">
            <w:pPr>
              <w:autoSpaceDE w:val="0"/>
              <w:autoSpaceDN w:val="0"/>
              <w:adjustRightInd w:val="0"/>
            </w:pPr>
            <w:r>
              <w:t xml:space="preserve">- </w:t>
            </w:r>
            <w:r w:rsidRPr="00E632E4">
              <w:t>художественными методами разработки и выполнения эскизов, композиционных заданий;</w:t>
            </w:r>
          </w:p>
          <w:p w:rsidR="00A75E6B" w:rsidRDefault="00A75E6B" w:rsidP="00081CEF">
            <w:pPr>
              <w:autoSpaceDE w:val="0"/>
              <w:autoSpaceDN w:val="0"/>
              <w:adjustRightInd w:val="0"/>
            </w:pPr>
            <w:r>
              <w:t xml:space="preserve">- </w:t>
            </w:r>
            <w:r w:rsidRPr="00E632E4">
              <w:t>навыкамигармонизации  художественного образа</w:t>
            </w:r>
            <w:r>
              <w:t>;</w:t>
            </w:r>
          </w:p>
          <w:p w:rsidR="00A75E6B" w:rsidRDefault="00A75E6B" w:rsidP="00081CEF">
            <w:r>
              <w:t>- методами конструирования предметов, товаров промышленных образцов в области дизайна;</w:t>
            </w:r>
          </w:p>
          <w:p w:rsidR="00A75E6B" w:rsidRDefault="00A75E6B" w:rsidP="00081CEF">
            <w:pPr>
              <w:pStyle w:val="TableParagraph"/>
              <w:ind w:right="91"/>
              <w:rPr>
                <w:sz w:val="24"/>
                <w:szCs w:val="24"/>
              </w:rPr>
            </w:pPr>
            <w:r>
              <w:rPr>
                <w:sz w:val="24"/>
                <w:szCs w:val="24"/>
              </w:rPr>
              <w:t>- навыками выполнения проекта в материале</w:t>
            </w:r>
          </w:p>
          <w:p w:rsidR="00A75E6B" w:rsidRPr="001615E8" w:rsidRDefault="00A75E6B" w:rsidP="006E037C">
            <w:pPr>
              <w:autoSpaceDE w:val="0"/>
              <w:autoSpaceDN w:val="0"/>
              <w:adjustRightInd w:val="0"/>
              <w:jc w:val="both"/>
              <w:rPr>
                <w:lang w:eastAsia="en-US"/>
              </w:rPr>
            </w:pPr>
          </w:p>
        </w:tc>
        <w:tc>
          <w:tcPr>
            <w:tcW w:w="4111" w:type="dxa"/>
          </w:tcPr>
          <w:p w:rsidR="00A75E6B" w:rsidRDefault="00A75E6B" w:rsidP="00081CEF">
            <w:pPr>
              <w:autoSpaceDE w:val="0"/>
              <w:autoSpaceDN w:val="0"/>
              <w:adjustRightInd w:val="0"/>
              <w:jc w:val="both"/>
            </w:pPr>
            <w:r>
              <w:t>Знать</w:t>
            </w:r>
            <w:r w:rsidRPr="0077191E">
              <w:t xml:space="preserve">: </w:t>
            </w:r>
          </w:p>
          <w:p w:rsidR="00A75E6B" w:rsidRDefault="00A75E6B" w:rsidP="00081CEF">
            <w:pPr>
              <w:autoSpaceDE w:val="0"/>
              <w:autoSpaceDN w:val="0"/>
              <w:adjustRightInd w:val="0"/>
            </w:pPr>
            <w:r>
              <w:t>-материалы и инструменты для макетирования,</w:t>
            </w:r>
          </w:p>
          <w:p w:rsidR="00A75E6B" w:rsidRDefault="00A75E6B" w:rsidP="00081CEF">
            <w:pPr>
              <w:autoSpaceDE w:val="0"/>
              <w:autoSpaceDN w:val="0"/>
              <w:adjustRightInd w:val="0"/>
            </w:pPr>
            <w:r>
              <w:t>-технику макетирования, приемы исполнений и методику процесса макетирования.</w:t>
            </w:r>
          </w:p>
          <w:p w:rsidR="00A75E6B" w:rsidRDefault="00A75E6B" w:rsidP="00081CEF">
            <w:pPr>
              <w:autoSpaceDE w:val="0"/>
              <w:autoSpaceDN w:val="0"/>
              <w:adjustRightInd w:val="0"/>
            </w:pPr>
            <w:r>
              <w:t xml:space="preserve">-художественные средства построения композиции </w:t>
            </w:r>
          </w:p>
          <w:p w:rsidR="00A75E6B" w:rsidRPr="0077191E" w:rsidRDefault="00A75E6B" w:rsidP="00081CEF">
            <w:pPr>
              <w:autoSpaceDE w:val="0"/>
              <w:autoSpaceDN w:val="0"/>
              <w:adjustRightInd w:val="0"/>
            </w:pPr>
            <w:r>
              <w:t>-особенности построения рельефных и объемно-пространственных композиций.</w:t>
            </w:r>
          </w:p>
          <w:p w:rsidR="00A75E6B" w:rsidRPr="00ED0136" w:rsidRDefault="00A75E6B" w:rsidP="00081CEF">
            <w:pPr>
              <w:autoSpaceDE w:val="0"/>
              <w:autoSpaceDN w:val="0"/>
              <w:adjustRightInd w:val="0"/>
            </w:pPr>
            <w:r>
              <w:t>Уметь</w:t>
            </w:r>
            <w:r w:rsidRPr="00ED0136">
              <w:t>:</w:t>
            </w:r>
          </w:p>
          <w:p w:rsidR="00A75E6B" w:rsidRDefault="00A75E6B" w:rsidP="00081CEF">
            <w:pPr>
              <w:autoSpaceDE w:val="0"/>
              <w:autoSpaceDN w:val="0"/>
              <w:adjustRightInd w:val="0"/>
            </w:pPr>
            <w:r>
              <w:t xml:space="preserve">Исполнять на практике способы соединений объемных композиций в единый ансамбль (склейка, врезка, сечение, рельеф, горельеф, </w:t>
            </w:r>
          </w:p>
          <w:p w:rsidR="00A75E6B" w:rsidRPr="00AE523E" w:rsidRDefault="00A75E6B" w:rsidP="00081CEF">
            <w:pPr>
              <w:autoSpaceDE w:val="0"/>
              <w:autoSpaceDN w:val="0"/>
              <w:adjustRightInd w:val="0"/>
            </w:pPr>
            <w:r>
              <w:t>Владеть</w:t>
            </w:r>
            <w:r w:rsidRPr="00AE523E">
              <w:t>;</w:t>
            </w:r>
          </w:p>
          <w:p w:rsidR="00A75E6B" w:rsidRDefault="00A75E6B" w:rsidP="00081CEF">
            <w:pPr>
              <w:autoSpaceDE w:val="0"/>
              <w:autoSpaceDN w:val="0"/>
              <w:adjustRightInd w:val="0"/>
            </w:pPr>
            <w:r>
              <w:t>-т</w:t>
            </w:r>
            <w:r w:rsidRPr="00BC1AC6">
              <w:t xml:space="preserve">ехнологией </w:t>
            </w:r>
            <w:r>
              <w:t>макетного исполнения,</w:t>
            </w:r>
          </w:p>
          <w:p w:rsidR="00A75E6B" w:rsidRDefault="00A75E6B" w:rsidP="00081CEF">
            <w:pPr>
              <w:autoSpaceDE w:val="0"/>
              <w:autoSpaceDN w:val="0"/>
              <w:adjustRightInd w:val="0"/>
            </w:pPr>
            <w:r>
              <w:t xml:space="preserve">-знаниями техники безопасности работы эл.инструментами и др.режущимобрудованием,  </w:t>
            </w:r>
          </w:p>
          <w:p w:rsidR="00A75E6B" w:rsidRDefault="00A75E6B" w:rsidP="00081CEF">
            <w:pPr>
              <w:autoSpaceDE w:val="0"/>
              <w:autoSpaceDN w:val="0"/>
              <w:adjustRightInd w:val="0"/>
            </w:pPr>
            <w:r>
              <w:t>-знаниями окрашивания макетов различными красками при работе кистью, пулевизатором и др. распылительными приборами.</w:t>
            </w:r>
          </w:p>
          <w:p w:rsidR="00A75E6B" w:rsidRDefault="00A75E6B" w:rsidP="00081CEF">
            <w:pPr>
              <w:autoSpaceDE w:val="0"/>
              <w:autoSpaceDN w:val="0"/>
              <w:adjustRightInd w:val="0"/>
            </w:pPr>
            <w:r>
              <w:t xml:space="preserve">-средствами гармонизации дизайнерской формы (ритм, метр,пропорционирование. размер, масштаб и др.) </w:t>
            </w:r>
          </w:p>
          <w:p w:rsidR="00A75E6B" w:rsidRDefault="00A75E6B" w:rsidP="00081CEF">
            <w:pPr>
              <w:autoSpaceDE w:val="0"/>
              <w:autoSpaceDN w:val="0"/>
              <w:adjustRightInd w:val="0"/>
            </w:pPr>
          </w:p>
          <w:p w:rsidR="00A75E6B" w:rsidRPr="005F7335" w:rsidRDefault="00A75E6B" w:rsidP="006E037C">
            <w:pPr>
              <w:tabs>
                <w:tab w:val="left" w:pos="851"/>
              </w:tabs>
              <w:jc w:val="both"/>
              <w:rPr>
                <w:sz w:val="28"/>
              </w:rPr>
            </w:pPr>
          </w:p>
        </w:tc>
      </w:tr>
      <w:tr w:rsidR="00A75E6B" w:rsidRPr="00DC11F5" w:rsidTr="006E037C">
        <w:trPr>
          <w:trHeight w:val="416"/>
        </w:trPr>
        <w:tc>
          <w:tcPr>
            <w:tcW w:w="2552" w:type="dxa"/>
          </w:tcPr>
          <w:p w:rsidR="00A75E6B" w:rsidRDefault="00A75E6B" w:rsidP="00036BB3"/>
          <w:p w:rsidR="00A75E6B" w:rsidRPr="00213EFB" w:rsidRDefault="00A75E6B" w:rsidP="00036BB3">
            <w:r w:rsidRPr="00213EFB">
              <w:t xml:space="preserve">ОПК-4. 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A75E6B" w:rsidRDefault="00A75E6B" w:rsidP="00036BB3">
            <w:r w:rsidRPr="00213EFB">
              <w:t>проектной графики</w:t>
            </w:r>
          </w:p>
          <w:p w:rsidR="00A75E6B" w:rsidRDefault="00A75E6B" w:rsidP="00036BB3"/>
          <w:p w:rsidR="00A75E6B" w:rsidRDefault="00A75E6B" w:rsidP="00036BB3"/>
          <w:p w:rsidR="00A75E6B" w:rsidRDefault="00A75E6B" w:rsidP="00036BB3"/>
          <w:p w:rsidR="00A75E6B" w:rsidRDefault="00A75E6B" w:rsidP="00036BB3"/>
          <w:p w:rsidR="00A75E6B" w:rsidRDefault="00A75E6B" w:rsidP="00036BB3"/>
          <w:p w:rsidR="00A75E6B" w:rsidRPr="00213EFB" w:rsidRDefault="00A75E6B" w:rsidP="00036BB3"/>
        </w:tc>
        <w:tc>
          <w:tcPr>
            <w:tcW w:w="3402" w:type="dxa"/>
          </w:tcPr>
          <w:p w:rsidR="00A75E6B" w:rsidRDefault="00A75E6B" w:rsidP="00036BB3">
            <w:pPr>
              <w:autoSpaceDE w:val="0"/>
              <w:autoSpaceDN w:val="0"/>
              <w:adjustRightInd w:val="0"/>
            </w:pPr>
          </w:p>
          <w:p w:rsidR="00A75E6B" w:rsidRDefault="00A75E6B" w:rsidP="00036BB3">
            <w:pPr>
              <w:autoSpaceDE w:val="0"/>
              <w:autoSpaceDN w:val="0"/>
              <w:adjustRightInd w:val="0"/>
            </w:pPr>
            <w:r>
              <w:t>ОПК-4.1</w:t>
            </w:r>
          </w:p>
          <w:p w:rsidR="00A75E6B" w:rsidRDefault="00A75E6B" w:rsidP="00036BB3">
            <w:pPr>
              <w:autoSpaceDE w:val="0"/>
              <w:autoSpaceDN w:val="0"/>
              <w:adjustRightInd w:val="0"/>
            </w:pPr>
            <w:r>
              <w:t>Знает:</w:t>
            </w:r>
          </w:p>
          <w:p w:rsidR="00A75E6B" w:rsidRDefault="00A75E6B" w:rsidP="00036BB3">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A75E6B" w:rsidRDefault="00A75E6B" w:rsidP="00036BB3">
            <w:pPr>
              <w:autoSpaceDE w:val="0"/>
              <w:autoSpaceDN w:val="0"/>
              <w:adjustRightInd w:val="0"/>
            </w:pPr>
            <w:r>
              <w:t xml:space="preserve">- типологию предметно – пространственной среды </w:t>
            </w:r>
          </w:p>
          <w:p w:rsidR="00A75E6B" w:rsidRDefault="00A75E6B" w:rsidP="00036BB3">
            <w:pPr>
              <w:autoSpaceDE w:val="0"/>
              <w:autoSpaceDN w:val="0"/>
              <w:adjustRightInd w:val="0"/>
            </w:pPr>
            <w:r>
              <w:t xml:space="preserve">- эргономическое обеспечение дизайн-проектирование </w:t>
            </w:r>
          </w:p>
          <w:p w:rsidR="00A75E6B" w:rsidRDefault="00A75E6B" w:rsidP="00036BB3">
            <w:pPr>
              <w:autoSpaceDE w:val="0"/>
              <w:autoSpaceDN w:val="0"/>
              <w:adjustRightInd w:val="0"/>
            </w:pPr>
            <w:r>
              <w:t>ОПК - 4.2 Умеет</w:t>
            </w:r>
          </w:p>
          <w:p w:rsidR="00A75E6B" w:rsidRDefault="00A75E6B" w:rsidP="00036BB3">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A75E6B" w:rsidRDefault="00A75E6B" w:rsidP="00036BB3">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A75E6B" w:rsidRDefault="00A75E6B" w:rsidP="00036BB3">
            <w:pPr>
              <w:autoSpaceDE w:val="0"/>
              <w:autoSpaceDN w:val="0"/>
              <w:adjustRightInd w:val="0"/>
            </w:pPr>
            <w:r>
              <w:t>- создать стилевое единство и ансамблевость всей инфраструктуры.</w:t>
            </w:r>
          </w:p>
          <w:p w:rsidR="00A75E6B" w:rsidRPr="005E38FA" w:rsidRDefault="00A75E6B" w:rsidP="00036BB3">
            <w:pPr>
              <w:autoSpaceDE w:val="0"/>
              <w:autoSpaceDN w:val="0"/>
              <w:adjustRightInd w:val="0"/>
            </w:pPr>
            <w:r>
              <w:t>ОПК-4.3 Владеет</w:t>
            </w:r>
            <w:r w:rsidRPr="005E38FA">
              <w:t>:</w:t>
            </w:r>
          </w:p>
          <w:p w:rsidR="00A75E6B" w:rsidRPr="003A01AF" w:rsidRDefault="00A75E6B" w:rsidP="00036BB3">
            <w:pPr>
              <w:autoSpaceDE w:val="0"/>
              <w:autoSpaceDN w:val="0"/>
              <w:adjustRightInd w:val="0"/>
            </w:pPr>
            <w:r>
              <w:t xml:space="preserve">-необходимыми профессиональными знаниями исполнения </w:t>
            </w:r>
          </w:p>
          <w:p w:rsidR="00A75E6B" w:rsidRPr="00452224" w:rsidRDefault="00A75E6B" w:rsidP="00036BB3">
            <w:pPr>
              <w:autoSpaceDE w:val="0"/>
              <w:autoSpaceDN w:val="0"/>
              <w:adjustRightInd w:val="0"/>
            </w:pPr>
            <w:r>
              <w:t xml:space="preserve">   ландшафтных объектов</w:t>
            </w:r>
            <w:r w:rsidRPr="00452224">
              <w:t>;</w:t>
            </w:r>
          </w:p>
          <w:p w:rsidR="00A75E6B" w:rsidRPr="00452224" w:rsidRDefault="00A75E6B" w:rsidP="00036BB3">
            <w:pPr>
              <w:autoSpaceDE w:val="0"/>
              <w:autoSpaceDN w:val="0"/>
              <w:adjustRightInd w:val="0"/>
            </w:pPr>
            <w:r w:rsidRPr="00452224">
              <w:t>-</w:t>
            </w:r>
            <w:r>
              <w:t xml:space="preserve"> комплексной организацией предметной среды</w:t>
            </w:r>
            <w:r w:rsidRPr="00452224">
              <w:t>;</w:t>
            </w:r>
          </w:p>
          <w:p w:rsidR="00A75E6B" w:rsidRPr="00470D32" w:rsidRDefault="00A75E6B" w:rsidP="00036BB3">
            <w:pPr>
              <w:autoSpaceDE w:val="0"/>
              <w:autoSpaceDN w:val="0"/>
              <w:adjustRightInd w:val="0"/>
            </w:pPr>
          </w:p>
        </w:tc>
        <w:tc>
          <w:tcPr>
            <w:tcW w:w="4111" w:type="dxa"/>
          </w:tcPr>
          <w:p w:rsidR="00A75E6B" w:rsidRDefault="00A75E6B" w:rsidP="00036BB3">
            <w:pPr>
              <w:jc w:val="both"/>
            </w:pPr>
            <w:r w:rsidRPr="005F7335">
              <w:t xml:space="preserve">Знать: </w:t>
            </w:r>
          </w:p>
          <w:p w:rsidR="00A75E6B" w:rsidRDefault="00A75E6B" w:rsidP="00036BB3">
            <w:pPr>
              <w:tabs>
                <w:tab w:val="left" w:pos="367"/>
              </w:tabs>
            </w:pPr>
            <w:r>
              <w:t xml:space="preserve">-базовые методы дизайн – проектирования, основные композиционные решения. </w:t>
            </w:r>
          </w:p>
          <w:p w:rsidR="00A75E6B" w:rsidRDefault="00A75E6B" w:rsidP="00036BB3">
            <w:pPr>
              <w:tabs>
                <w:tab w:val="left" w:pos="851"/>
              </w:tabs>
              <w:jc w:val="both"/>
            </w:pPr>
            <w:r>
              <w:t>-эргономические принципы, используемые в проектировании и моделировании</w:t>
            </w:r>
          </w:p>
          <w:p w:rsidR="00A75E6B" w:rsidRDefault="00A75E6B" w:rsidP="00036BB3">
            <w:pPr>
              <w:tabs>
                <w:tab w:val="left" w:pos="851"/>
              </w:tabs>
              <w:jc w:val="both"/>
            </w:pPr>
            <w:r w:rsidRPr="005F7335">
              <w:t xml:space="preserve">Уметь: </w:t>
            </w:r>
          </w:p>
          <w:p w:rsidR="00A75E6B" w:rsidRDefault="00A75E6B" w:rsidP="00036BB3">
            <w:pPr>
              <w:autoSpaceDE w:val="0"/>
              <w:autoSpaceDN w:val="0"/>
              <w:adjustRightInd w:val="0"/>
            </w:pPr>
            <w:r>
              <w:t>- применять на практике дизайн-проектирования комплексов и объектов предметно-пространственной среды достижение современных технологий и инноваций.</w:t>
            </w:r>
          </w:p>
          <w:p w:rsidR="00A75E6B" w:rsidRDefault="00A75E6B" w:rsidP="00036BB3">
            <w:pPr>
              <w:autoSpaceDE w:val="0"/>
              <w:autoSpaceDN w:val="0"/>
              <w:adjustRightInd w:val="0"/>
            </w:pPr>
            <w:r>
              <w:t>- применять методы компьютерного моделирования и проектирования при создании   объемно- пространственной городской среды и ландшафтного дизайна,</w:t>
            </w:r>
          </w:p>
          <w:p w:rsidR="00A75E6B" w:rsidRDefault="00A75E6B" w:rsidP="00036BB3">
            <w:pPr>
              <w:autoSpaceDE w:val="0"/>
              <w:autoSpaceDN w:val="0"/>
              <w:adjustRightInd w:val="0"/>
            </w:pPr>
            <w:r>
              <w:t>- создать стилевое единство и ансамблевость всей инфраструктуры.</w:t>
            </w:r>
          </w:p>
          <w:p w:rsidR="00A75E6B" w:rsidRDefault="00A75E6B" w:rsidP="00036BB3">
            <w:pPr>
              <w:tabs>
                <w:tab w:val="left" w:pos="851"/>
              </w:tabs>
              <w:jc w:val="both"/>
            </w:pPr>
            <w:r w:rsidRPr="005F7335">
              <w:t xml:space="preserve">Владеть: </w:t>
            </w:r>
          </w:p>
          <w:p w:rsidR="00A75E6B" w:rsidRPr="00452224" w:rsidRDefault="00A75E6B" w:rsidP="00036BB3">
            <w:pPr>
              <w:autoSpaceDE w:val="0"/>
              <w:autoSpaceDN w:val="0"/>
              <w:adjustRightInd w:val="0"/>
            </w:pPr>
            <w:r>
              <w:t>-базовыми профессиональными знаниями в области компьютерного моделирования</w:t>
            </w:r>
            <w:r w:rsidRPr="00452224">
              <w:t>;</w:t>
            </w:r>
          </w:p>
          <w:p w:rsidR="00A75E6B" w:rsidRPr="00452224" w:rsidRDefault="00A75E6B" w:rsidP="00036BB3">
            <w:pPr>
              <w:autoSpaceDE w:val="0"/>
              <w:autoSpaceDN w:val="0"/>
              <w:adjustRightInd w:val="0"/>
            </w:pPr>
            <w:r w:rsidRPr="00452224">
              <w:t>-</w:t>
            </w:r>
            <w:r>
              <w:t xml:space="preserve"> основами комплексной организацией среды.</w:t>
            </w:r>
          </w:p>
          <w:p w:rsidR="00A75E6B" w:rsidRPr="005F7335" w:rsidRDefault="00A75E6B" w:rsidP="00036BB3">
            <w:pPr>
              <w:jc w:val="both"/>
            </w:pPr>
          </w:p>
        </w:tc>
      </w:tr>
      <w:tr w:rsidR="00A75E6B" w:rsidRPr="00DC11F5" w:rsidTr="006E037C">
        <w:trPr>
          <w:trHeight w:val="416"/>
        </w:trPr>
        <w:tc>
          <w:tcPr>
            <w:tcW w:w="2552" w:type="dxa"/>
          </w:tcPr>
          <w:p w:rsidR="00A75E6B" w:rsidRPr="00882725" w:rsidRDefault="00A75E6B" w:rsidP="00081CEF">
            <w:pPr>
              <w:autoSpaceDE w:val="0"/>
              <w:autoSpaceDN w:val="0"/>
              <w:adjustRightInd w:val="0"/>
            </w:pPr>
            <w:r w:rsidRPr="00882725">
              <w:t xml:space="preserve">ПК-1. </w:t>
            </w:r>
          </w:p>
          <w:p w:rsidR="00A75E6B" w:rsidRPr="00882725" w:rsidRDefault="00A75E6B" w:rsidP="00081CEF">
            <w:pPr>
              <w:autoSpaceDE w:val="0"/>
              <w:autoSpaceDN w:val="0"/>
              <w:adjustRightInd w:val="0"/>
            </w:pPr>
            <w:r w:rsidRPr="00882725">
              <w:t>способностью 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p w:rsidR="00A75E6B" w:rsidRPr="00882725" w:rsidRDefault="00A75E6B" w:rsidP="00081CEF">
            <w:pPr>
              <w:autoSpaceDE w:val="0"/>
              <w:autoSpaceDN w:val="0"/>
              <w:adjustRightInd w:val="0"/>
            </w:pPr>
          </w:p>
          <w:p w:rsidR="00A75E6B" w:rsidRPr="00213EFB" w:rsidRDefault="00A75E6B" w:rsidP="00081CEF"/>
        </w:tc>
        <w:tc>
          <w:tcPr>
            <w:tcW w:w="3402" w:type="dxa"/>
          </w:tcPr>
          <w:p w:rsidR="00A75E6B" w:rsidRPr="00882725" w:rsidRDefault="00A75E6B" w:rsidP="00081CEF">
            <w:pPr>
              <w:pStyle w:val="TableParagraph"/>
              <w:ind w:right="602"/>
              <w:rPr>
                <w:sz w:val="24"/>
                <w:szCs w:val="24"/>
              </w:rPr>
            </w:pPr>
            <w:r w:rsidRPr="00882725">
              <w:rPr>
                <w:sz w:val="24"/>
                <w:szCs w:val="24"/>
              </w:rPr>
              <w:t xml:space="preserve">ПК-1.1 Знает: </w:t>
            </w:r>
          </w:p>
          <w:p w:rsidR="00A75E6B" w:rsidRPr="00882725" w:rsidRDefault="00A75E6B" w:rsidP="00081CEF">
            <w:pPr>
              <w:pStyle w:val="TableParagraph"/>
              <w:ind w:right="602"/>
              <w:rPr>
                <w:sz w:val="24"/>
                <w:szCs w:val="24"/>
              </w:rPr>
            </w:pPr>
            <w:r w:rsidRPr="00882725">
              <w:rPr>
                <w:sz w:val="24"/>
                <w:szCs w:val="24"/>
              </w:rPr>
              <w:t>- методы организации творческого процесса в дизайне, художественную проектную деятельность;</w:t>
            </w:r>
          </w:p>
          <w:p w:rsidR="00A75E6B" w:rsidRPr="00882725" w:rsidRDefault="00A75E6B" w:rsidP="00081CEF">
            <w:pPr>
              <w:pStyle w:val="TableParagraph"/>
              <w:ind w:right="338"/>
              <w:rPr>
                <w:sz w:val="24"/>
                <w:szCs w:val="24"/>
              </w:rPr>
            </w:pPr>
            <w:r w:rsidRPr="00882725">
              <w:rPr>
                <w:sz w:val="24"/>
                <w:szCs w:val="24"/>
              </w:rPr>
              <w:t>- приемы сбора и систематизации информации для обоснования художественного замысла дизайн-проекта;</w:t>
            </w:r>
          </w:p>
          <w:p w:rsidR="00A75E6B" w:rsidRPr="00882725" w:rsidRDefault="00A75E6B" w:rsidP="00081CEF">
            <w:pPr>
              <w:pStyle w:val="TableParagraph"/>
              <w:ind w:right="501"/>
              <w:rPr>
                <w:sz w:val="24"/>
                <w:szCs w:val="24"/>
              </w:rPr>
            </w:pPr>
            <w:r w:rsidRPr="00882725">
              <w:rPr>
                <w:sz w:val="24"/>
                <w:szCs w:val="24"/>
              </w:rPr>
              <w:t>- приемы работы в макетировании объектов и моделировании в дизайне;</w:t>
            </w:r>
          </w:p>
          <w:p w:rsidR="00A75E6B" w:rsidRPr="00882725" w:rsidRDefault="00A75E6B" w:rsidP="00081CEF">
            <w:pPr>
              <w:autoSpaceDE w:val="0"/>
              <w:autoSpaceDN w:val="0"/>
              <w:adjustRightInd w:val="0"/>
            </w:pPr>
            <w:r w:rsidRPr="00882725">
              <w:t>- принципы и методы создания цветовых гармоний, специфику применения цвета в интерьере и городской среде;</w:t>
            </w:r>
          </w:p>
          <w:p w:rsidR="00A75E6B" w:rsidRPr="00882725" w:rsidRDefault="00A75E6B" w:rsidP="00081CEF">
            <w:pPr>
              <w:autoSpaceDE w:val="0"/>
              <w:autoSpaceDN w:val="0"/>
              <w:adjustRightInd w:val="0"/>
            </w:pPr>
            <w:r w:rsidRPr="00882725">
              <w:t>ПК-1.2 Умеет:</w:t>
            </w:r>
          </w:p>
          <w:p w:rsidR="00A75E6B" w:rsidRPr="00882725" w:rsidRDefault="00A75E6B" w:rsidP="00081CEF">
            <w:pPr>
              <w:pStyle w:val="TableParagraph"/>
              <w:ind w:right="113" w:firstLine="55"/>
              <w:rPr>
                <w:sz w:val="24"/>
                <w:szCs w:val="24"/>
              </w:rPr>
            </w:pPr>
            <w:r w:rsidRPr="00882725">
              <w:rPr>
                <w:sz w:val="24"/>
                <w:szCs w:val="24"/>
              </w:rPr>
              <w:t>- ориентироваться в категориях и терминах дизайна, анализировать требования к дизайн-проекту;</w:t>
            </w:r>
          </w:p>
          <w:p w:rsidR="00A75E6B" w:rsidRPr="00882725" w:rsidRDefault="00A75E6B" w:rsidP="00081CEF">
            <w:pPr>
              <w:pStyle w:val="TableParagraph"/>
              <w:ind w:right="105"/>
              <w:rPr>
                <w:sz w:val="24"/>
                <w:szCs w:val="24"/>
              </w:rPr>
            </w:pPr>
            <w:r w:rsidRPr="00882725">
              <w:rPr>
                <w:sz w:val="24"/>
                <w:szCs w:val="24"/>
              </w:rPr>
              <w:t>- разрабатывать инновационные архитектурно-дизайнерские решения;</w:t>
            </w:r>
          </w:p>
          <w:p w:rsidR="00A75E6B" w:rsidRPr="00882725" w:rsidRDefault="00A75E6B" w:rsidP="00081CEF">
            <w:pPr>
              <w:autoSpaceDE w:val="0"/>
              <w:autoSpaceDN w:val="0"/>
              <w:adjustRightInd w:val="0"/>
            </w:pPr>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A75E6B" w:rsidRPr="00882725" w:rsidRDefault="00A75E6B" w:rsidP="00081CEF">
            <w:pPr>
              <w:autoSpaceDE w:val="0"/>
              <w:autoSpaceDN w:val="0"/>
              <w:adjustRightInd w:val="0"/>
            </w:pPr>
            <w:r w:rsidRPr="00882725">
              <w:t>ПК-1.3 Владеет:</w:t>
            </w:r>
          </w:p>
          <w:p w:rsidR="00A75E6B" w:rsidRPr="00882725" w:rsidRDefault="00A75E6B" w:rsidP="00081CEF">
            <w:pPr>
              <w:autoSpaceDE w:val="0"/>
              <w:autoSpaceDN w:val="0"/>
              <w:adjustRightInd w:val="0"/>
            </w:pPr>
            <w:r w:rsidRPr="00882725">
              <w:t>- способностью владеть рисунком</w:t>
            </w:r>
          </w:p>
          <w:p w:rsidR="00A75E6B" w:rsidRPr="00882725" w:rsidRDefault="00A75E6B" w:rsidP="00081CEF">
            <w:pPr>
              <w:pStyle w:val="TableParagraph"/>
              <w:ind w:left="102" w:right="402" w:firstLine="55"/>
              <w:rPr>
                <w:sz w:val="24"/>
                <w:szCs w:val="24"/>
              </w:rPr>
            </w:pPr>
            <w:r w:rsidRPr="00882725">
              <w:rPr>
                <w:sz w:val="24"/>
                <w:szCs w:val="24"/>
              </w:rPr>
              <w:t>-опытом реализации художественного замысла в практической деятельности;</w:t>
            </w:r>
          </w:p>
          <w:p w:rsidR="00A75E6B" w:rsidRPr="00882725" w:rsidRDefault="00A75E6B" w:rsidP="00081CEF">
            <w:pPr>
              <w:pStyle w:val="TableParagraph"/>
              <w:ind w:left="102" w:right="629"/>
              <w:rPr>
                <w:sz w:val="24"/>
                <w:szCs w:val="24"/>
              </w:rPr>
            </w:pPr>
            <w:r w:rsidRPr="00882725">
              <w:rPr>
                <w:sz w:val="24"/>
                <w:szCs w:val="24"/>
              </w:rPr>
              <w:t>-навыками и правилами изображения визуального художественного образа, процесса его создания, развития и восприятия;</w:t>
            </w:r>
          </w:p>
          <w:p w:rsidR="00A75E6B" w:rsidRDefault="00A75E6B" w:rsidP="00081CEF">
            <w:pPr>
              <w:pStyle w:val="TableParagraph"/>
              <w:ind w:left="101" w:right="286"/>
            </w:pPr>
            <w:r w:rsidRPr="00882725">
              <w:t>-приемами и методами создания цветовых композиций способных выражать задуманные осознанные чувства, настроения и образы.</w:t>
            </w:r>
          </w:p>
        </w:tc>
        <w:tc>
          <w:tcPr>
            <w:tcW w:w="4111" w:type="dxa"/>
          </w:tcPr>
          <w:p w:rsidR="00A75E6B" w:rsidRPr="0069791A" w:rsidRDefault="00A75E6B" w:rsidP="00081CEF">
            <w:pPr>
              <w:autoSpaceDE w:val="0"/>
              <w:autoSpaceDN w:val="0"/>
              <w:adjustRightInd w:val="0"/>
              <w:jc w:val="both"/>
            </w:pPr>
            <w:r w:rsidRPr="0069791A">
              <w:t>Знать:</w:t>
            </w:r>
          </w:p>
          <w:p w:rsidR="00A75E6B" w:rsidRPr="0069791A" w:rsidRDefault="00A75E6B" w:rsidP="00081CEF">
            <w:pPr>
              <w:autoSpaceDE w:val="0"/>
              <w:autoSpaceDN w:val="0"/>
              <w:adjustRightInd w:val="0"/>
            </w:pPr>
            <w:r>
              <w:t>- п</w:t>
            </w:r>
            <w:r w:rsidRPr="0069791A">
              <w:t xml:space="preserve">роектную функцию макета –реализация замысла </w:t>
            </w:r>
          </w:p>
          <w:p w:rsidR="00A75E6B" w:rsidRDefault="00A75E6B" w:rsidP="00081CEF">
            <w:pPr>
              <w:autoSpaceDE w:val="0"/>
              <w:autoSpaceDN w:val="0"/>
              <w:adjustRightInd w:val="0"/>
            </w:pPr>
            <w:r>
              <w:t>- и</w:t>
            </w:r>
            <w:r w:rsidRPr="0069791A">
              <w:t>сследовательскую функцию макета- вариантность проектного поиска</w:t>
            </w:r>
          </w:p>
          <w:p w:rsidR="00A75E6B" w:rsidRDefault="00A75E6B" w:rsidP="00081CEF">
            <w:pPr>
              <w:autoSpaceDE w:val="0"/>
              <w:autoSpaceDN w:val="0"/>
              <w:adjustRightInd w:val="0"/>
            </w:pPr>
            <w:r>
              <w:t xml:space="preserve">-техническое средство макета – решение конструктивно-технологических задач, </w:t>
            </w:r>
          </w:p>
          <w:p w:rsidR="00A75E6B" w:rsidRDefault="00A75E6B" w:rsidP="00081CEF">
            <w:pPr>
              <w:autoSpaceDE w:val="0"/>
              <w:autoSpaceDN w:val="0"/>
              <w:adjustRightInd w:val="0"/>
            </w:pPr>
            <w:r>
              <w:t>- учебную функцию макета – научить мыслить, проектировать в 3-х мерном пространстве, -развивать воображение</w:t>
            </w:r>
          </w:p>
          <w:p w:rsidR="00A75E6B" w:rsidRPr="00E47CAA" w:rsidRDefault="00A75E6B" w:rsidP="00081CEF">
            <w:pPr>
              <w:autoSpaceDE w:val="0"/>
              <w:autoSpaceDN w:val="0"/>
              <w:adjustRightInd w:val="0"/>
            </w:pPr>
            <w:r>
              <w:t>Уметь</w:t>
            </w:r>
            <w:r w:rsidRPr="00E47CAA">
              <w:t>;</w:t>
            </w:r>
          </w:p>
          <w:p w:rsidR="00A75E6B" w:rsidRDefault="00A75E6B" w:rsidP="00081CEF">
            <w:pPr>
              <w:autoSpaceDE w:val="0"/>
              <w:autoSpaceDN w:val="0"/>
              <w:adjustRightInd w:val="0"/>
            </w:pPr>
            <w:r>
              <w:t>-разрабатывать макеты из пластика, дерева, гипса, пластилина.</w:t>
            </w:r>
          </w:p>
          <w:p w:rsidR="00A75E6B" w:rsidRDefault="00A75E6B" w:rsidP="00081CEF">
            <w:pPr>
              <w:autoSpaceDE w:val="0"/>
              <w:autoSpaceDN w:val="0"/>
              <w:adjustRightInd w:val="0"/>
            </w:pPr>
            <w:r>
              <w:t>- подготавливать готовую поверхность макета перед окрашиванием,</w:t>
            </w:r>
          </w:p>
          <w:p w:rsidR="00A75E6B" w:rsidRDefault="00A75E6B" w:rsidP="00081CEF">
            <w:pPr>
              <w:autoSpaceDE w:val="0"/>
              <w:autoSpaceDN w:val="0"/>
              <w:adjustRightInd w:val="0"/>
            </w:pPr>
            <w:r>
              <w:t>- выполнять раскрой поверхности объемных тел из бумаги, картона</w:t>
            </w:r>
          </w:p>
          <w:p w:rsidR="00A75E6B" w:rsidRPr="00E33462" w:rsidRDefault="00A75E6B" w:rsidP="00081CEF">
            <w:pPr>
              <w:autoSpaceDE w:val="0"/>
              <w:autoSpaceDN w:val="0"/>
              <w:adjustRightInd w:val="0"/>
            </w:pPr>
            <w:r>
              <w:t>Владеть</w:t>
            </w:r>
            <w:r w:rsidRPr="00E33462">
              <w:t>:</w:t>
            </w:r>
          </w:p>
          <w:p w:rsidR="00A75E6B" w:rsidRDefault="00A75E6B" w:rsidP="00081CEF">
            <w:pPr>
              <w:autoSpaceDE w:val="0"/>
              <w:autoSpaceDN w:val="0"/>
              <w:adjustRightInd w:val="0"/>
            </w:pPr>
            <w:r>
              <w:t>-способностью оформлять внешний вид макета для демонстрации на выставках, презентациях, кафедральных просмотрах,</w:t>
            </w:r>
          </w:p>
          <w:p w:rsidR="00A75E6B" w:rsidRPr="00C51481" w:rsidRDefault="00A75E6B" w:rsidP="00081CEF">
            <w:pPr>
              <w:autoSpaceDE w:val="0"/>
              <w:autoSpaceDN w:val="0"/>
              <w:adjustRightInd w:val="0"/>
            </w:pPr>
            <w:r>
              <w:t>-способностью исполнения макетов разных сложностей</w:t>
            </w:r>
            <w:r w:rsidRPr="00C51481">
              <w:t>:</w:t>
            </w:r>
          </w:p>
          <w:p w:rsidR="00A75E6B" w:rsidRDefault="00A75E6B" w:rsidP="00081CEF">
            <w:pPr>
              <w:autoSpaceDE w:val="0"/>
              <w:autoSpaceDN w:val="0"/>
              <w:adjustRightInd w:val="0"/>
            </w:pPr>
            <w:r w:rsidRPr="00C51481">
              <w:t>-</w:t>
            </w:r>
            <w:r>
              <w:t>предварительный макет,</w:t>
            </w:r>
          </w:p>
          <w:p w:rsidR="00A75E6B" w:rsidRDefault="00A75E6B" w:rsidP="00081CEF">
            <w:pPr>
              <w:autoSpaceDE w:val="0"/>
              <w:autoSpaceDN w:val="0"/>
              <w:adjustRightInd w:val="0"/>
            </w:pPr>
            <w:r>
              <w:t>-демонстрационный макет,</w:t>
            </w:r>
          </w:p>
          <w:p w:rsidR="00A75E6B" w:rsidRDefault="00A75E6B" w:rsidP="00081CEF">
            <w:pPr>
              <w:autoSpaceDE w:val="0"/>
              <w:autoSpaceDN w:val="0"/>
              <w:adjustRightInd w:val="0"/>
            </w:pPr>
            <w:r>
              <w:t>-исследовательский (экспериментальный макет),</w:t>
            </w:r>
          </w:p>
          <w:p w:rsidR="00A75E6B" w:rsidRDefault="00A75E6B" w:rsidP="00081CEF">
            <w:pPr>
              <w:autoSpaceDE w:val="0"/>
              <w:autoSpaceDN w:val="0"/>
              <w:adjustRightInd w:val="0"/>
            </w:pPr>
            <w:r>
              <w:t>- планировочный макет,</w:t>
            </w:r>
          </w:p>
          <w:p w:rsidR="00A75E6B" w:rsidRDefault="00A75E6B" w:rsidP="00081CEF">
            <w:pPr>
              <w:autoSpaceDE w:val="0"/>
              <w:autoSpaceDN w:val="0"/>
              <w:adjustRightInd w:val="0"/>
            </w:pPr>
            <w:r>
              <w:t>-макет интерьера,</w:t>
            </w:r>
          </w:p>
          <w:p w:rsidR="00A75E6B" w:rsidRDefault="00A75E6B" w:rsidP="00081CEF">
            <w:pPr>
              <w:autoSpaceDE w:val="0"/>
              <w:autoSpaceDN w:val="0"/>
              <w:adjustRightInd w:val="0"/>
            </w:pPr>
            <w:r>
              <w:t>-макет экстерьера здания,</w:t>
            </w:r>
          </w:p>
          <w:p w:rsidR="00A75E6B" w:rsidRDefault="00A75E6B" w:rsidP="00081CEF">
            <w:pPr>
              <w:autoSpaceDE w:val="0"/>
              <w:autoSpaceDN w:val="0"/>
              <w:adjustRightInd w:val="0"/>
            </w:pPr>
            <w:r>
              <w:t>-макет предметного дизайна,</w:t>
            </w:r>
          </w:p>
          <w:p w:rsidR="00A75E6B" w:rsidRPr="00C51481" w:rsidRDefault="00A75E6B" w:rsidP="00081CEF">
            <w:pPr>
              <w:autoSpaceDE w:val="0"/>
              <w:autoSpaceDN w:val="0"/>
              <w:adjustRightInd w:val="0"/>
            </w:pPr>
            <w:r>
              <w:t>-макет ландшафта и др.</w:t>
            </w:r>
          </w:p>
          <w:p w:rsidR="00A75E6B" w:rsidRDefault="00A75E6B" w:rsidP="00081CEF">
            <w:pPr>
              <w:autoSpaceDE w:val="0"/>
              <w:autoSpaceDN w:val="0"/>
              <w:adjustRightInd w:val="0"/>
            </w:pPr>
            <w:r>
              <w:t>- способностью масштабного моделирования  объектов с учетом размерного ряда (глубина, ширина, высота).</w:t>
            </w:r>
          </w:p>
          <w:p w:rsidR="00A75E6B" w:rsidRPr="00C51481" w:rsidRDefault="00A75E6B" w:rsidP="00081CEF">
            <w:pPr>
              <w:autoSpaceDE w:val="0"/>
              <w:autoSpaceDN w:val="0"/>
              <w:adjustRightInd w:val="0"/>
            </w:pPr>
          </w:p>
          <w:p w:rsidR="00A75E6B" w:rsidRPr="00FA7646" w:rsidRDefault="00A75E6B" w:rsidP="00081CEF">
            <w:pPr>
              <w:pStyle w:val="TableParagraph"/>
              <w:ind w:right="706"/>
              <w:rPr>
                <w:sz w:val="24"/>
                <w:szCs w:val="24"/>
              </w:rPr>
            </w:pPr>
          </w:p>
        </w:tc>
      </w:tr>
    </w:tbl>
    <w:p w:rsidR="00A75E6B" w:rsidRPr="001615E8" w:rsidRDefault="00A75E6B" w:rsidP="00036BB3">
      <w:pPr>
        <w:tabs>
          <w:tab w:val="left" w:pos="6131"/>
        </w:tabs>
        <w:autoSpaceDE w:val="0"/>
        <w:autoSpaceDN w:val="0"/>
        <w:adjustRightInd w:val="0"/>
        <w:ind w:left="142"/>
        <w:jc w:val="both"/>
        <w:rPr>
          <w:b/>
          <w:bCs/>
          <w:iCs/>
        </w:rPr>
      </w:pPr>
    </w:p>
    <w:p w:rsidR="00A75E6B" w:rsidRDefault="00A75E6B" w:rsidP="00D00133">
      <w:pPr>
        <w:autoSpaceDE w:val="0"/>
        <w:autoSpaceDN w:val="0"/>
        <w:adjustRightInd w:val="0"/>
      </w:pPr>
    </w:p>
    <w:p w:rsidR="00A75E6B" w:rsidRPr="001615E8" w:rsidRDefault="00A75E6B" w:rsidP="00E67765">
      <w:pPr>
        <w:tabs>
          <w:tab w:val="left" w:pos="6131"/>
        </w:tabs>
        <w:autoSpaceDE w:val="0"/>
        <w:autoSpaceDN w:val="0"/>
        <w:adjustRightInd w:val="0"/>
        <w:ind w:left="142"/>
        <w:jc w:val="both"/>
        <w:rPr>
          <w:b/>
          <w:bCs/>
          <w:iCs/>
        </w:rPr>
      </w:pPr>
    </w:p>
    <w:p w:rsidR="00A75E6B" w:rsidRDefault="00A75E6B" w:rsidP="006E037C">
      <w:pPr>
        <w:jc w:val="both"/>
        <w:rPr>
          <w:b/>
          <w:i/>
        </w:rPr>
      </w:pPr>
      <w:r>
        <w:rPr>
          <w:b/>
          <w:i/>
        </w:rPr>
        <w:t>2.</w:t>
      </w:r>
      <w:r w:rsidRPr="006E037C">
        <w:rPr>
          <w:b/>
          <w:i/>
        </w:rPr>
        <w:t>Место дисциплины (модуля) в структуре образовательной программы</w:t>
      </w:r>
    </w:p>
    <w:p w:rsidR="00A75E6B" w:rsidRPr="006E037C" w:rsidRDefault="00A75E6B" w:rsidP="006E037C">
      <w:pPr>
        <w:jc w:val="both"/>
        <w:rPr>
          <w:b/>
          <w:i/>
        </w:rPr>
      </w:pPr>
    </w:p>
    <w:p w:rsidR="00A75E6B" w:rsidRPr="00AB5EE1" w:rsidRDefault="00A75E6B" w:rsidP="00912083">
      <w:pPr>
        <w:ind w:firstLine="142"/>
        <w:jc w:val="both"/>
      </w:pPr>
      <w:r>
        <w:tab/>
      </w:r>
      <w:r w:rsidRPr="00AB5EE1">
        <w:t>Дисциплина относится к обязательной части Блока 1 «Дисциплины (модули)» учебного плана.</w:t>
      </w:r>
    </w:p>
    <w:p w:rsidR="00A75E6B" w:rsidRPr="00AB5EE1" w:rsidRDefault="00A75E6B" w:rsidP="00912083">
      <w:pPr>
        <w:ind w:firstLine="142"/>
        <w:jc w:val="both"/>
      </w:pPr>
      <w:r w:rsidRPr="00AB5EE1">
        <w:tab/>
        <w:t>Изучение дисциплины позволит обучающимся реализовывать компетенции в профессиональной деятельности.</w:t>
      </w:r>
    </w:p>
    <w:p w:rsidR="00A75E6B" w:rsidRPr="00AB5EE1" w:rsidRDefault="00A75E6B" w:rsidP="00912083">
      <w:pPr>
        <w:ind w:firstLine="142"/>
        <w:jc w:val="both"/>
        <w:rPr>
          <w:color w:val="FF0000"/>
        </w:rPr>
      </w:pPr>
      <w:r w:rsidRPr="00AB5EE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A75E6B" w:rsidRPr="00AB5EE1" w:rsidRDefault="00A75E6B" w:rsidP="00912083">
      <w:pPr>
        <w:pStyle w:val="3"/>
        <w:shd w:val="clear" w:color="auto" w:fill="auto"/>
        <w:spacing w:line="240" w:lineRule="auto"/>
        <w:ind w:left="502" w:firstLine="0"/>
        <w:jc w:val="both"/>
        <w:rPr>
          <w:sz w:val="24"/>
          <w:szCs w:val="24"/>
        </w:rPr>
      </w:pPr>
      <w:r w:rsidRPr="00AB5EE1">
        <w:rPr>
          <w:sz w:val="24"/>
          <w:szCs w:val="24"/>
        </w:rPr>
        <w:tab/>
        <w:t>Дисциплина находится в логической и содержательно-методической взаимосвязи с другими частями ОПОП.</w:t>
      </w:r>
    </w:p>
    <w:p w:rsidR="00A75E6B" w:rsidRPr="00DC11F5" w:rsidRDefault="00A75E6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8"/>
        <w:gridCol w:w="2390"/>
        <w:gridCol w:w="2821"/>
        <w:gridCol w:w="2822"/>
      </w:tblGrid>
      <w:tr w:rsidR="00A75E6B" w:rsidRPr="00DC11F5" w:rsidTr="00637074">
        <w:tc>
          <w:tcPr>
            <w:tcW w:w="1967" w:type="dxa"/>
          </w:tcPr>
          <w:p w:rsidR="00A75E6B" w:rsidRPr="00DC11F5" w:rsidRDefault="00A75E6B" w:rsidP="00637074">
            <w:pPr>
              <w:suppressAutoHyphens/>
              <w:jc w:val="both"/>
            </w:pPr>
            <w:r w:rsidRPr="00DC11F5">
              <w:t>Код компетенции</w:t>
            </w:r>
          </w:p>
        </w:tc>
        <w:tc>
          <w:tcPr>
            <w:tcW w:w="2394" w:type="dxa"/>
          </w:tcPr>
          <w:p w:rsidR="00A75E6B" w:rsidRPr="00DC11F5" w:rsidRDefault="00A75E6B" w:rsidP="00637074">
            <w:pPr>
              <w:suppressAutoHyphens/>
              <w:jc w:val="both"/>
            </w:pPr>
            <w:r w:rsidRPr="00DC11F5">
              <w:t>Предшествующие дисциплины</w:t>
            </w:r>
          </w:p>
        </w:tc>
        <w:tc>
          <w:tcPr>
            <w:tcW w:w="2835" w:type="dxa"/>
          </w:tcPr>
          <w:p w:rsidR="00A75E6B" w:rsidRPr="00DC11F5" w:rsidRDefault="00A75E6B" w:rsidP="00637074">
            <w:pPr>
              <w:suppressAutoHyphens/>
              <w:jc w:val="both"/>
            </w:pPr>
            <w:r w:rsidRPr="00DC11F5">
              <w:t>Параллельно осваиваемые</w:t>
            </w:r>
          </w:p>
        </w:tc>
        <w:tc>
          <w:tcPr>
            <w:tcW w:w="2835" w:type="dxa"/>
          </w:tcPr>
          <w:p w:rsidR="00A75E6B" w:rsidRPr="00DC11F5" w:rsidRDefault="00A75E6B" w:rsidP="00637074">
            <w:pPr>
              <w:suppressAutoHyphens/>
              <w:jc w:val="both"/>
            </w:pPr>
            <w:r w:rsidRPr="00DC11F5">
              <w:t>Последующие дисциплины</w:t>
            </w:r>
          </w:p>
        </w:tc>
      </w:tr>
      <w:tr w:rsidR="00A75E6B" w:rsidRPr="00DC11F5" w:rsidTr="003B00F4">
        <w:trPr>
          <w:trHeight w:val="225"/>
        </w:trPr>
        <w:tc>
          <w:tcPr>
            <w:tcW w:w="1967" w:type="dxa"/>
          </w:tcPr>
          <w:p w:rsidR="00A75E6B" w:rsidRPr="00DC11F5" w:rsidRDefault="00A75E6B" w:rsidP="00C10A49">
            <w:pPr>
              <w:autoSpaceDE w:val="0"/>
              <w:autoSpaceDN w:val="0"/>
              <w:adjustRightInd w:val="0"/>
            </w:pPr>
            <w:r>
              <w:t>ОПК-3</w:t>
            </w:r>
          </w:p>
        </w:tc>
        <w:tc>
          <w:tcPr>
            <w:tcW w:w="2394" w:type="dxa"/>
          </w:tcPr>
          <w:p w:rsidR="00A75E6B" w:rsidRPr="009658B9" w:rsidRDefault="00A75E6B" w:rsidP="00317C16">
            <w:pPr>
              <w:suppressAutoHyphens/>
            </w:pPr>
          </w:p>
        </w:tc>
        <w:tc>
          <w:tcPr>
            <w:tcW w:w="2835" w:type="dxa"/>
          </w:tcPr>
          <w:p w:rsidR="00A75E6B" w:rsidRPr="003E7CE0" w:rsidRDefault="00A75E6B" w:rsidP="009C2158">
            <w:pPr>
              <w:suppressAutoHyphens/>
            </w:pPr>
            <w:r w:rsidRPr="003E7CE0">
              <w:t>Моделирование в дизайне</w:t>
            </w:r>
          </w:p>
          <w:p w:rsidR="00A75E6B" w:rsidRPr="00B20708" w:rsidRDefault="00A75E6B" w:rsidP="009C2158">
            <w:pPr>
              <w:suppressAutoHyphens/>
            </w:pPr>
            <w:r w:rsidRPr="00B20708">
              <w:t>Академический рисунок</w:t>
            </w:r>
          </w:p>
          <w:p w:rsidR="00A75E6B" w:rsidRPr="007370B0" w:rsidRDefault="00A75E6B" w:rsidP="009C2158">
            <w:pPr>
              <w:suppressAutoHyphens/>
              <w:rPr>
                <w:b/>
              </w:rPr>
            </w:pPr>
            <w:r w:rsidRPr="00B20708">
              <w:t>Академическая живопись</w:t>
            </w:r>
          </w:p>
        </w:tc>
        <w:tc>
          <w:tcPr>
            <w:tcW w:w="2835" w:type="dxa"/>
          </w:tcPr>
          <w:p w:rsidR="00A75E6B" w:rsidRDefault="00A75E6B" w:rsidP="00FA5552">
            <w:r>
              <w:t>Преддипломная практика</w:t>
            </w:r>
          </w:p>
          <w:p w:rsidR="00A75E6B" w:rsidRPr="00E80F41" w:rsidRDefault="00A75E6B" w:rsidP="00FA5552">
            <w:r>
              <w:t>Защита ВКР</w:t>
            </w:r>
          </w:p>
        </w:tc>
      </w:tr>
      <w:tr w:rsidR="00A75E6B" w:rsidRPr="00DC11F5" w:rsidTr="003B00F4">
        <w:trPr>
          <w:trHeight w:val="315"/>
        </w:trPr>
        <w:tc>
          <w:tcPr>
            <w:tcW w:w="1967" w:type="dxa"/>
          </w:tcPr>
          <w:p w:rsidR="00A75E6B" w:rsidRDefault="00A75E6B" w:rsidP="00C10A49">
            <w:pPr>
              <w:autoSpaceDE w:val="0"/>
              <w:autoSpaceDN w:val="0"/>
              <w:adjustRightInd w:val="0"/>
            </w:pPr>
            <w:r>
              <w:t>ОПК-4</w:t>
            </w:r>
          </w:p>
        </w:tc>
        <w:tc>
          <w:tcPr>
            <w:tcW w:w="2394" w:type="dxa"/>
          </w:tcPr>
          <w:p w:rsidR="00A75E6B" w:rsidRDefault="00A75E6B" w:rsidP="00317C16">
            <w:pPr>
              <w:suppressAutoHyphens/>
            </w:pPr>
          </w:p>
        </w:tc>
        <w:tc>
          <w:tcPr>
            <w:tcW w:w="2835" w:type="dxa"/>
          </w:tcPr>
          <w:p w:rsidR="00A75E6B" w:rsidRDefault="00A75E6B" w:rsidP="009C2158">
            <w:pPr>
              <w:suppressAutoHyphens/>
            </w:pPr>
            <w:r>
              <w:t>Техническая графика и черчение.</w:t>
            </w:r>
          </w:p>
          <w:p w:rsidR="00A75E6B" w:rsidRDefault="00A75E6B" w:rsidP="009C2158">
            <w:pPr>
              <w:suppressAutoHyphens/>
            </w:pPr>
            <w:r>
              <w:t>Цветоведение и колористика</w:t>
            </w:r>
          </w:p>
          <w:p w:rsidR="00A75E6B" w:rsidRDefault="00A75E6B" w:rsidP="003E7CE0">
            <w:pPr>
              <w:suppressAutoHyphens/>
            </w:pPr>
            <w:r>
              <w:t>Пропедевтика</w:t>
            </w:r>
          </w:p>
          <w:p w:rsidR="00A75E6B" w:rsidRPr="003E7CE0" w:rsidRDefault="00A75E6B" w:rsidP="00FA5552">
            <w:pPr>
              <w:suppressAutoHyphens/>
            </w:pPr>
            <w:r w:rsidRPr="003E7CE0">
              <w:t>Моделирование в дизайне</w:t>
            </w:r>
          </w:p>
          <w:p w:rsidR="00A75E6B" w:rsidRDefault="00A75E6B" w:rsidP="003E7CE0">
            <w:pPr>
              <w:suppressAutoHyphens/>
            </w:pPr>
          </w:p>
        </w:tc>
        <w:tc>
          <w:tcPr>
            <w:tcW w:w="2835" w:type="dxa"/>
          </w:tcPr>
          <w:p w:rsidR="00A75E6B" w:rsidRDefault="00A75E6B" w:rsidP="00FA5552">
            <w:r>
              <w:t>Преддипломная практика</w:t>
            </w:r>
          </w:p>
          <w:p w:rsidR="00A75E6B" w:rsidRDefault="00A75E6B" w:rsidP="00FA5552">
            <w:r>
              <w:t>Защита ВКР</w:t>
            </w:r>
          </w:p>
        </w:tc>
      </w:tr>
      <w:tr w:rsidR="00A75E6B" w:rsidRPr="00DC11F5" w:rsidTr="00637074">
        <w:trPr>
          <w:trHeight w:val="5445"/>
        </w:trPr>
        <w:tc>
          <w:tcPr>
            <w:tcW w:w="1967" w:type="dxa"/>
          </w:tcPr>
          <w:p w:rsidR="00A75E6B" w:rsidRDefault="00A75E6B" w:rsidP="003B00F4"/>
          <w:p w:rsidR="00A75E6B" w:rsidRPr="00882725" w:rsidRDefault="00A75E6B" w:rsidP="003B00F4">
            <w:pPr>
              <w:autoSpaceDE w:val="0"/>
              <w:autoSpaceDN w:val="0"/>
              <w:adjustRightInd w:val="0"/>
            </w:pPr>
            <w:r w:rsidRPr="00882725">
              <w:t xml:space="preserve">ПК-1. </w:t>
            </w:r>
          </w:p>
          <w:p w:rsidR="00A75E6B" w:rsidRPr="00882725" w:rsidRDefault="00A75E6B" w:rsidP="003B00F4">
            <w:pPr>
              <w:autoSpaceDE w:val="0"/>
              <w:autoSpaceDN w:val="0"/>
              <w:adjustRightInd w:val="0"/>
            </w:pPr>
            <w:r w:rsidRPr="00882725">
              <w:t>способностью 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p w:rsidR="00A75E6B" w:rsidRPr="00882725" w:rsidRDefault="00A75E6B" w:rsidP="003B00F4">
            <w:pPr>
              <w:autoSpaceDE w:val="0"/>
              <w:autoSpaceDN w:val="0"/>
              <w:adjustRightInd w:val="0"/>
            </w:pPr>
          </w:p>
          <w:p w:rsidR="00A75E6B" w:rsidRDefault="00A75E6B" w:rsidP="003B00F4"/>
          <w:p w:rsidR="00A75E6B" w:rsidRDefault="00A75E6B" w:rsidP="00C10A49">
            <w:pPr>
              <w:autoSpaceDE w:val="0"/>
              <w:autoSpaceDN w:val="0"/>
              <w:adjustRightInd w:val="0"/>
            </w:pPr>
          </w:p>
        </w:tc>
        <w:tc>
          <w:tcPr>
            <w:tcW w:w="2394" w:type="dxa"/>
          </w:tcPr>
          <w:p w:rsidR="00A75E6B" w:rsidRDefault="00A75E6B" w:rsidP="003B00F4">
            <w:pPr>
              <w:suppressAutoHyphens/>
            </w:pPr>
          </w:p>
          <w:p w:rsidR="00A75E6B" w:rsidRDefault="00A75E6B" w:rsidP="003B00F4">
            <w:pPr>
              <w:suppressAutoHyphens/>
            </w:pPr>
            <w:r>
              <w:t>Дизайн проектирование</w:t>
            </w:r>
          </w:p>
          <w:p w:rsidR="00A75E6B" w:rsidRDefault="00A75E6B" w:rsidP="00317C16">
            <w:pPr>
              <w:suppressAutoHyphens/>
            </w:pPr>
          </w:p>
        </w:tc>
        <w:tc>
          <w:tcPr>
            <w:tcW w:w="2835" w:type="dxa"/>
          </w:tcPr>
          <w:p w:rsidR="00A75E6B" w:rsidRDefault="00A75E6B" w:rsidP="003B00F4">
            <w:pPr>
              <w:suppressAutoHyphens/>
            </w:pPr>
          </w:p>
          <w:p w:rsidR="00A75E6B" w:rsidRPr="00B20708" w:rsidRDefault="00A75E6B" w:rsidP="003B00F4">
            <w:pPr>
              <w:suppressAutoHyphens/>
            </w:pPr>
            <w:r w:rsidRPr="00B20708">
              <w:t>Академический рисунок</w:t>
            </w:r>
          </w:p>
          <w:p w:rsidR="00A75E6B" w:rsidRPr="00B20708" w:rsidRDefault="00A75E6B" w:rsidP="003B00F4">
            <w:pPr>
              <w:suppressAutoHyphens/>
            </w:pPr>
            <w:r w:rsidRPr="00B20708">
              <w:t>Академическая живопись</w:t>
            </w:r>
          </w:p>
          <w:p w:rsidR="00A75E6B" w:rsidRPr="003E7CE0" w:rsidRDefault="00A75E6B" w:rsidP="003B00F4">
            <w:pPr>
              <w:suppressAutoHyphens/>
            </w:pPr>
            <w:r w:rsidRPr="003E7CE0">
              <w:t>Моделирование в дизайне</w:t>
            </w:r>
          </w:p>
          <w:p w:rsidR="00A75E6B" w:rsidRDefault="00A75E6B" w:rsidP="003B00F4">
            <w:pPr>
              <w:suppressAutoHyphens/>
            </w:pPr>
            <w:r>
              <w:t>Цветоведение и колористика</w:t>
            </w:r>
          </w:p>
          <w:p w:rsidR="00A75E6B" w:rsidRDefault="00A75E6B" w:rsidP="003B00F4">
            <w:pPr>
              <w:suppressAutoHyphens/>
            </w:pPr>
            <w:r>
              <w:t>Интерьерный скетчинг</w:t>
            </w:r>
          </w:p>
          <w:p w:rsidR="00A75E6B" w:rsidRDefault="00A75E6B" w:rsidP="003B00F4">
            <w:pPr>
              <w:suppressAutoHyphens/>
            </w:pPr>
            <w:r>
              <w:t>Техническая графика и черчение.</w:t>
            </w:r>
          </w:p>
          <w:p w:rsidR="00A75E6B" w:rsidRDefault="00A75E6B" w:rsidP="003B00F4">
            <w:pPr>
              <w:suppressAutoHyphens/>
            </w:pPr>
            <w:r>
              <w:t>Дизайн интерьера</w:t>
            </w:r>
          </w:p>
          <w:p w:rsidR="00A75E6B" w:rsidRDefault="00A75E6B" w:rsidP="003B00F4">
            <w:pPr>
              <w:suppressAutoHyphens/>
              <w:rPr>
                <w:b/>
              </w:rPr>
            </w:pPr>
            <w:r>
              <w:t>Дизайн интерьера рабочей зоны</w:t>
            </w:r>
          </w:p>
          <w:p w:rsidR="00A75E6B" w:rsidRPr="007370B0" w:rsidRDefault="00A75E6B" w:rsidP="003B00F4">
            <w:pPr>
              <w:suppressAutoHyphens/>
            </w:pPr>
            <w:r>
              <w:t>Композиция в дизайне среды</w:t>
            </w:r>
          </w:p>
          <w:p w:rsidR="00A75E6B" w:rsidRDefault="00A75E6B" w:rsidP="003E7CE0">
            <w:pPr>
              <w:suppressAutoHyphens/>
            </w:pPr>
          </w:p>
        </w:tc>
        <w:tc>
          <w:tcPr>
            <w:tcW w:w="2835" w:type="dxa"/>
          </w:tcPr>
          <w:p w:rsidR="00A75E6B" w:rsidRDefault="00A75E6B" w:rsidP="003B00F4">
            <w:pPr>
              <w:suppressAutoHyphens/>
            </w:pPr>
          </w:p>
          <w:p w:rsidR="00A75E6B" w:rsidRDefault="00A75E6B" w:rsidP="003B00F4">
            <w:pPr>
              <w:suppressAutoHyphens/>
            </w:pPr>
            <w:r>
              <w:t>Проектирование внешних средовых объектов.</w:t>
            </w:r>
          </w:p>
          <w:p w:rsidR="00A75E6B" w:rsidRDefault="00A75E6B" w:rsidP="003B00F4">
            <w:r>
              <w:t>Проектирование городской среды.</w:t>
            </w:r>
          </w:p>
          <w:p w:rsidR="00A75E6B" w:rsidRDefault="00A75E6B" w:rsidP="003B00F4">
            <w:r>
              <w:t>Преддипломная практика</w:t>
            </w:r>
          </w:p>
          <w:p w:rsidR="00A75E6B" w:rsidRDefault="00A75E6B" w:rsidP="003B00F4">
            <w:r>
              <w:t>Защита ВКР</w:t>
            </w:r>
          </w:p>
        </w:tc>
      </w:tr>
    </w:tbl>
    <w:p w:rsidR="00A75E6B" w:rsidRPr="00DC11F5" w:rsidRDefault="00A75E6B" w:rsidP="00E8101E">
      <w:pPr>
        <w:suppressAutoHyphens/>
        <w:ind w:firstLine="709"/>
        <w:jc w:val="both"/>
        <w:rPr>
          <w:highlight w:val="yellow"/>
        </w:rPr>
      </w:pPr>
    </w:p>
    <w:p w:rsidR="00A75E6B" w:rsidRPr="00E765B9" w:rsidRDefault="00A75E6B" w:rsidP="00912083">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75E6B" w:rsidRPr="00DC11F5" w:rsidRDefault="00A75E6B" w:rsidP="00E8101E">
      <w:pPr>
        <w:suppressAutoHyphens/>
        <w:ind w:firstLine="709"/>
        <w:jc w:val="both"/>
        <w:rPr>
          <w:highlight w:val="yellow"/>
        </w:rPr>
      </w:pPr>
    </w:p>
    <w:p w:rsidR="00A75E6B" w:rsidRPr="006E037C" w:rsidRDefault="00A75E6B" w:rsidP="006E037C">
      <w:pPr>
        <w:jc w:val="both"/>
        <w:rPr>
          <w:b/>
          <w:i/>
        </w:rPr>
      </w:pPr>
      <w:r>
        <w:rPr>
          <w:b/>
          <w:i/>
          <w:lang w:val="en-US"/>
        </w:rPr>
        <w:t>3</w:t>
      </w:r>
      <w:r>
        <w:rPr>
          <w:b/>
          <w:i/>
        </w:rPr>
        <w:t xml:space="preserve">. </w:t>
      </w:r>
      <w:r w:rsidRPr="006E037C">
        <w:rPr>
          <w:b/>
          <w:i/>
        </w:rPr>
        <w:t>Объем дисциплины</w:t>
      </w:r>
    </w:p>
    <w:p w:rsidR="00A75E6B" w:rsidRPr="00DC11F5" w:rsidRDefault="00A75E6B"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535"/>
        <w:gridCol w:w="1843"/>
      </w:tblGrid>
      <w:tr w:rsidR="00A75E6B" w:rsidRPr="00DC11F5" w:rsidTr="00912083">
        <w:trPr>
          <w:trHeight w:val="1"/>
        </w:trPr>
        <w:tc>
          <w:tcPr>
            <w:tcW w:w="6120" w:type="dxa"/>
            <w:gridSpan w:val="2"/>
            <w:vMerge w:val="restart"/>
            <w:tcBorders>
              <w:top w:val="single" w:sz="2" w:space="0" w:color="000000"/>
              <w:left w:val="single" w:sz="2" w:space="0" w:color="000000"/>
              <w:right w:val="single" w:sz="2" w:space="0" w:color="000000"/>
            </w:tcBorders>
            <w:shd w:val="clear" w:color="000000" w:fill="FFFFFF"/>
          </w:tcPr>
          <w:p w:rsidR="00A75E6B" w:rsidRPr="00DC11F5" w:rsidRDefault="00A75E6B" w:rsidP="0063707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637074">
            <w:pPr>
              <w:jc w:val="center"/>
              <w:rPr>
                <w:lang w:val="en-US"/>
              </w:rPr>
            </w:pPr>
            <w:r w:rsidRPr="00DC11F5">
              <w:rPr>
                <w:b/>
                <w:bCs/>
                <w:i/>
                <w:iCs/>
              </w:rPr>
              <w:t>Формы обучения</w:t>
            </w:r>
          </w:p>
        </w:tc>
      </w:tr>
      <w:tr w:rsidR="00A75E6B" w:rsidRPr="00DC11F5" w:rsidTr="00912083">
        <w:trPr>
          <w:trHeight w:val="295"/>
        </w:trPr>
        <w:tc>
          <w:tcPr>
            <w:tcW w:w="6120" w:type="dxa"/>
            <w:gridSpan w:val="2"/>
            <w:vMerge/>
            <w:tcBorders>
              <w:left w:val="single" w:sz="2" w:space="0" w:color="000000"/>
              <w:bottom w:val="single" w:sz="4" w:space="0" w:color="auto"/>
              <w:right w:val="single" w:sz="2" w:space="0" w:color="000000"/>
            </w:tcBorders>
            <w:shd w:val="clear" w:color="000000" w:fill="FFFFFF"/>
          </w:tcPr>
          <w:p w:rsidR="00A75E6B" w:rsidRPr="00DC11F5" w:rsidRDefault="00A75E6B" w:rsidP="00637074">
            <w:pPr>
              <w:spacing w:after="200" w:line="276" w:lineRule="auto"/>
              <w:rPr>
                <w:lang w:val="en-US"/>
              </w:rPr>
            </w:pPr>
          </w:p>
        </w:tc>
        <w:tc>
          <w:tcPr>
            <w:tcW w:w="1535" w:type="dxa"/>
            <w:tcBorders>
              <w:top w:val="single" w:sz="2" w:space="0" w:color="000000"/>
              <w:left w:val="single" w:sz="2" w:space="0" w:color="000000"/>
              <w:bottom w:val="single" w:sz="4" w:space="0" w:color="auto"/>
              <w:right w:val="single" w:sz="2" w:space="0" w:color="000000"/>
            </w:tcBorders>
            <w:shd w:val="clear" w:color="000000" w:fill="FFFFFF"/>
          </w:tcPr>
          <w:p w:rsidR="00A75E6B" w:rsidRDefault="00A75E6B" w:rsidP="00637074">
            <w:pPr>
              <w:jc w:val="center"/>
              <w:rPr>
                <w:b/>
                <w:bCs/>
                <w:i/>
                <w:iCs/>
              </w:rPr>
            </w:pPr>
            <w:r w:rsidRPr="00DC11F5">
              <w:rPr>
                <w:b/>
                <w:bCs/>
                <w:i/>
                <w:iCs/>
              </w:rPr>
              <w:t>Очная</w:t>
            </w:r>
          </w:p>
          <w:p w:rsidR="00A75E6B" w:rsidRPr="00DC11F5" w:rsidRDefault="00A75E6B" w:rsidP="00637074">
            <w:pPr>
              <w:jc w:val="center"/>
              <w:rPr>
                <w:lang w:val="en-US"/>
              </w:rPr>
            </w:pPr>
          </w:p>
        </w:tc>
        <w:tc>
          <w:tcPr>
            <w:tcW w:w="1843" w:type="dxa"/>
            <w:tcBorders>
              <w:top w:val="single" w:sz="2" w:space="0" w:color="000000"/>
              <w:left w:val="single" w:sz="2" w:space="0" w:color="000000"/>
              <w:bottom w:val="single" w:sz="4" w:space="0" w:color="auto"/>
              <w:right w:val="single" w:sz="2" w:space="0" w:color="000000"/>
            </w:tcBorders>
            <w:shd w:val="clear" w:color="000000" w:fill="FFFFFF"/>
          </w:tcPr>
          <w:p w:rsidR="00A75E6B" w:rsidRPr="00DC11F5" w:rsidRDefault="00A75E6B" w:rsidP="00D82E6B">
            <w:pPr>
              <w:jc w:val="center"/>
              <w:rPr>
                <w:lang w:val="en-US"/>
              </w:rPr>
            </w:pPr>
            <w:r>
              <w:rPr>
                <w:b/>
                <w:bCs/>
                <w:i/>
                <w:iCs/>
              </w:rPr>
              <w:t>Очно-заочная</w:t>
            </w:r>
          </w:p>
        </w:tc>
      </w:tr>
      <w:tr w:rsidR="00A75E6B" w:rsidRPr="00DC11F5" w:rsidTr="009120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637074">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532E19" w:rsidRDefault="00A75E6B" w:rsidP="00532E19">
            <w:pPr>
              <w:jc w:val="center"/>
            </w:pPr>
            <w:r>
              <w:t>3</w:t>
            </w:r>
            <w:r>
              <w:rPr>
                <w:lang w:val="en-US"/>
              </w:rPr>
              <w:t>/</w:t>
            </w:r>
            <w:r>
              <w:t>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637074">
            <w:pPr>
              <w:jc w:val="center"/>
              <w:rPr>
                <w:lang w:val="en-US"/>
              </w:rPr>
            </w:pPr>
            <w:r w:rsidRPr="00C70E97">
              <w:rPr>
                <w:lang w:val="en-US"/>
              </w:rPr>
              <w:t>3/108</w:t>
            </w:r>
          </w:p>
        </w:tc>
      </w:tr>
      <w:tr w:rsidR="00A75E6B" w:rsidRPr="00DC11F5" w:rsidTr="009120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7D6B37">
            <w:pPr>
              <w:jc w:val="both"/>
              <w:rPr>
                <w:b/>
                <w:bCs/>
              </w:rPr>
            </w:pPr>
            <w:r w:rsidRPr="00DC11F5">
              <w:rPr>
                <w:b/>
                <w:bCs/>
              </w:rPr>
              <w:t>Семестр</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DC11F5" w:rsidRDefault="00A75E6B" w:rsidP="00D476DA">
            <w:pPr>
              <w:jc w:val="center"/>
              <w:rPr>
                <w:color w:val="000000"/>
              </w:rPr>
            </w:pPr>
            <w:r>
              <w:rPr>
                <w:bCs/>
                <w:iCs/>
              </w:rP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637074">
            <w:pPr>
              <w:jc w:val="center"/>
              <w:rPr>
                <w:color w:val="000000"/>
              </w:rPr>
            </w:pPr>
            <w:r>
              <w:rPr>
                <w:color w:val="000000"/>
              </w:rPr>
              <w:t>2</w:t>
            </w:r>
          </w:p>
        </w:tc>
      </w:tr>
      <w:tr w:rsidR="00A75E6B" w:rsidRPr="00DC11F5" w:rsidTr="009120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637074">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6B4140" w:rsidRDefault="00A75E6B" w:rsidP="006B4140">
            <w:pPr>
              <w:jc w:val="center"/>
              <w:rPr>
                <w:lang w:val="en-US"/>
              </w:rPr>
            </w:pPr>
            <w:r>
              <w:rPr>
                <w:lang w:val="en-US"/>
              </w:rPr>
              <w:t>60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637074">
            <w:pPr>
              <w:jc w:val="center"/>
            </w:pPr>
          </w:p>
        </w:tc>
      </w:tr>
      <w:tr w:rsidR="00A75E6B" w:rsidRPr="00DC11F5" w:rsidTr="0091208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75E6B" w:rsidRPr="00DC11F5" w:rsidRDefault="00A75E6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0A5A62" w:rsidRDefault="00A75E6B" w:rsidP="00637074">
            <w:pPr>
              <w:jc w:val="both"/>
            </w:pPr>
            <w:r>
              <w:t>Занятия лекционного типа - л</w:t>
            </w:r>
            <w:r w:rsidRPr="00DC11F5">
              <w:t>екционные занятия</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CF7DAC" w:rsidRDefault="00A75E6B" w:rsidP="00637074">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637074">
            <w:pPr>
              <w:jc w:val="center"/>
            </w:pPr>
          </w:p>
        </w:tc>
      </w:tr>
      <w:tr w:rsidR="00A75E6B" w:rsidRPr="00DC11F5" w:rsidTr="00912083">
        <w:trPr>
          <w:trHeight w:val="1"/>
        </w:trPr>
        <w:tc>
          <w:tcPr>
            <w:tcW w:w="250" w:type="dxa"/>
            <w:vMerge/>
            <w:tcBorders>
              <w:left w:val="single" w:sz="2" w:space="0" w:color="000000"/>
              <w:right w:val="single" w:sz="2" w:space="0" w:color="000000"/>
            </w:tcBorders>
            <w:shd w:val="clear" w:color="000000" w:fill="FFFFFF"/>
          </w:tcPr>
          <w:p w:rsidR="00A75E6B" w:rsidRPr="00FA256E" w:rsidRDefault="00A75E6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DA186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Default="00A75E6B" w:rsidP="000A5A62">
            <w:pPr>
              <w:jc w:val="center"/>
            </w:pPr>
          </w:p>
          <w:p w:rsidR="00A75E6B" w:rsidRPr="00C627F1" w:rsidRDefault="00A75E6B" w:rsidP="004B4611">
            <w:pPr>
              <w:jc w:val="center"/>
            </w:pPr>
            <w:r>
              <w:t>58(11*)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9C3F2C" w:rsidRDefault="00A75E6B" w:rsidP="000A5A62">
            <w:pPr>
              <w:jc w:val="center"/>
            </w:pPr>
          </w:p>
          <w:p w:rsidR="00A75E6B" w:rsidRPr="009C3F2C" w:rsidRDefault="00A75E6B" w:rsidP="009C3F2C">
            <w:pPr>
              <w:jc w:val="center"/>
            </w:pPr>
            <w:r>
              <w:t>20</w:t>
            </w:r>
            <w:r w:rsidRPr="00C70E97">
              <w:rPr>
                <w:lang w:val="en-US"/>
              </w:rPr>
              <w:t>(</w:t>
            </w:r>
            <w:r>
              <w:t>4*)</w:t>
            </w:r>
          </w:p>
        </w:tc>
      </w:tr>
      <w:tr w:rsidR="00A75E6B" w:rsidRPr="00DC11F5" w:rsidTr="00912083">
        <w:trPr>
          <w:trHeight w:val="1"/>
        </w:trPr>
        <w:tc>
          <w:tcPr>
            <w:tcW w:w="250" w:type="dxa"/>
            <w:vMerge/>
            <w:tcBorders>
              <w:left w:val="single" w:sz="2" w:space="0" w:color="000000"/>
              <w:right w:val="single" w:sz="2" w:space="0" w:color="000000"/>
            </w:tcBorders>
            <w:shd w:val="clear" w:color="000000" w:fill="FFFFFF"/>
          </w:tcPr>
          <w:p w:rsidR="00A75E6B" w:rsidRPr="00DC11F5" w:rsidRDefault="00A75E6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3F2293" w:rsidRDefault="00A75E6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0A5A62" w:rsidRDefault="00A75E6B" w:rsidP="000A5A62">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0A5A62">
            <w:pPr>
              <w:jc w:val="center"/>
            </w:pPr>
          </w:p>
        </w:tc>
      </w:tr>
      <w:tr w:rsidR="00A75E6B" w:rsidRPr="00DC11F5" w:rsidTr="00912083">
        <w:trPr>
          <w:trHeight w:val="1"/>
        </w:trPr>
        <w:tc>
          <w:tcPr>
            <w:tcW w:w="250" w:type="dxa"/>
            <w:vMerge/>
            <w:tcBorders>
              <w:left w:val="single" w:sz="2" w:space="0" w:color="000000"/>
              <w:right w:val="single" w:sz="2" w:space="0" w:color="000000"/>
            </w:tcBorders>
            <w:shd w:val="clear" w:color="000000" w:fill="FFFFFF"/>
          </w:tcPr>
          <w:p w:rsidR="00A75E6B" w:rsidRPr="00DC11F5" w:rsidRDefault="00A75E6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0A5A62">
            <w:pPr>
              <w:jc w:val="both"/>
            </w:pPr>
            <w:r>
              <w:t>Консультации</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FD2413" w:rsidRDefault="00A75E6B" w:rsidP="000A5A62">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0A5A62">
            <w:pPr>
              <w:jc w:val="center"/>
              <w:rPr>
                <w:lang w:val="en-US"/>
              </w:rPr>
            </w:pPr>
          </w:p>
        </w:tc>
      </w:tr>
      <w:tr w:rsidR="00A75E6B" w:rsidRPr="00DC11F5" w:rsidTr="00912083">
        <w:trPr>
          <w:trHeight w:val="1"/>
        </w:trPr>
        <w:tc>
          <w:tcPr>
            <w:tcW w:w="250" w:type="dxa"/>
            <w:vMerge/>
            <w:tcBorders>
              <w:left w:val="single" w:sz="2" w:space="0" w:color="000000"/>
              <w:right w:val="single" w:sz="2" w:space="0" w:color="000000"/>
            </w:tcBorders>
            <w:shd w:val="clear" w:color="000000" w:fill="FFFFFF"/>
          </w:tcPr>
          <w:p w:rsidR="00A75E6B" w:rsidRPr="00DC11F5" w:rsidRDefault="00A75E6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Default="00A75E6B" w:rsidP="000A5A62">
            <w:pPr>
              <w:jc w:val="both"/>
            </w:pPr>
            <w:r>
              <w:t>Курсовая работа</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Default="00A75E6B" w:rsidP="000A5A62">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0A5A62">
            <w:pPr>
              <w:jc w:val="center"/>
              <w:rPr>
                <w:lang w:val="en-US"/>
              </w:rPr>
            </w:pPr>
          </w:p>
        </w:tc>
      </w:tr>
      <w:tr w:rsidR="00A75E6B" w:rsidRPr="00DC11F5" w:rsidTr="00912083">
        <w:trPr>
          <w:trHeight w:val="1"/>
        </w:trPr>
        <w:tc>
          <w:tcPr>
            <w:tcW w:w="250" w:type="dxa"/>
            <w:vMerge/>
            <w:tcBorders>
              <w:left w:val="single" w:sz="2" w:space="0" w:color="000000"/>
              <w:right w:val="single" w:sz="2" w:space="0" w:color="000000"/>
            </w:tcBorders>
            <w:shd w:val="clear" w:color="000000" w:fill="FFFFFF"/>
          </w:tcPr>
          <w:p w:rsidR="00A75E6B" w:rsidRPr="00DC11F5" w:rsidRDefault="00A75E6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Default="00A75E6B" w:rsidP="000A5A62">
            <w:pPr>
              <w:jc w:val="center"/>
            </w:pPr>
            <w:r>
              <w:t>2</w:t>
            </w:r>
          </w:p>
          <w:p w:rsidR="00A75E6B" w:rsidRPr="00B13684" w:rsidRDefault="00A75E6B" w:rsidP="000A5A62">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0A5A62">
            <w:pPr>
              <w:jc w:val="center"/>
              <w:rPr>
                <w:lang w:val="en-US"/>
              </w:rPr>
            </w:pPr>
            <w:r w:rsidRPr="00C70E97">
              <w:rPr>
                <w:lang w:val="en-US"/>
              </w:rPr>
              <w:t>2</w:t>
            </w:r>
          </w:p>
        </w:tc>
      </w:tr>
      <w:tr w:rsidR="00A75E6B" w:rsidRPr="00DC11F5" w:rsidTr="009120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0A5A62">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421206" w:rsidRDefault="00A75E6B" w:rsidP="000A5A62">
            <w:pPr>
              <w:jc w:val="center"/>
            </w:pPr>
            <w:r>
              <w:t>48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912083" w:rsidRDefault="00A75E6B" w:rsidP="00FB556D">
            <w:pPr>
              <w:jc w:val="center"/>
            </w:pPr>
            <w:r>
              <w:t>86</w:t>
            </w:r>
          </w:p>
        </w:tc>
      </w:tr>
    </w:tbl>
    <w:p w:rsidR="00A75E6B" w:rsidRDefault="00A75E6B" w:rsidP="0091208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75E6B" w:rsidRPr="00DC11F5" w:rsidRDefault="00A75E6B" w:rsidP="00292248">
      <w:pPr>
        <w:autoSpaceDE w:val="0"/>
        <w:autoSpaceDN w:val="0"/>
        <w:adjustRightInd w:val="0"/>
        <w:jc w:val="both"/>
        <w:rPr>
          <w:b/>
          <w:bCs/>
          <w:i/>
          <w:iCs/>
        </w:rPr>
      </w:pPr>
    </w:p>
    <w:p w:rsidR="00A75E6B" w:rsidRPr="00011311" w:rsidRDefault="00A75E6B" w:rsidP="00011311">
      <w:pPr>
        <w:jc w:val="both"/>
        <w:rPr>
          <w:b/>
          <w:i/>
        </w:rPr>
      </w:pPr>
      <w:r>
        <w:rPr>
          <w:b/>
          <w:i/>
        </w:rPr>
        <w:t xml:space="preserve">4. </w:t>
      </w:r>
      <w:r w:rsidRPr="0001131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75E6B" w:rsidRPr="00DC11F5" w:rsidRDefault="00A75E6B" w:rsidP="0099483A">
      <w:pPr>
        <w:pStyle w:val="a3"/>
        <w:ind w:left="502"/>
        <w:jc w:val="both"/>
        <w:rPr>
          <w:b/>
          <w:i/>
        </w:rPr>
      </w:pPr>
    </w:p>
    <w:p w:rsidR="00A75E6B" w:rsidRPr="00DC11F5" w:rsidRDefault="00A75E6B" w:rsidP="00034A75">
      <w:pPr>
        <w:pStyle w:val="a3"/>
        <w:ind w:left="862"/>
        <w:rPr>
          <w:b/>
        </w:rPr>
      </w:pPr>
      <w:r w:rsidRPr="00DC11F5">
        <w:rPr>
          <w:b/>
        </w:rPr>
        <w:t>4.1Распределение часов по разделам/темам и видам работы</w:t>
      </w:r>
    </w:p>
    <w:p w:rsidR="00A75E6B" w:rsidRDefault="00A75E6B"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928"/>
      </w:tblGrid>
      <w:tr w:rsidR="00A75E6B" w:rsidRPr="00F83705" w:rsidTr="00912083">
        <w:tc>
          <w:tcPr>
            <w:tcW w:w="924" w:type="dxa"/>
            <w:vMerge w:val="restart"/>
          </w:tcPr>
          <w:p w:rsidR="00A75E6B" w:rsidRPr="00F83705" w:rsidRDefault="00A75E6B" w:rsidP="00E33462">
            <w:pPr>
              <w:jc w:val="center"/>
              <w:rPr>
                <w:b/>
              </w:rPr>
            </w:pPr>
          </w:p>
          <w:p w:rsidR="00A75E6B" w:rsidRPr="00F83705" w:rsidRDefault="00A75E6B" w:rsidP="00E33462">
            <w:pPr>
              <w:jc w:val="center"/>
              <w:rPr>
                <w:b/>
              </w:rPr>
            </w:pPr>
            <w:r w:rsidRPr="00F83705">
              <w:rPr>
                <w:b/>
              </w:rPr>
              <w:t>№ п/п</w:t>
            </w:r>
          </w:p>
        </w:tc>
        <w:tc>
          <w:tcPr>
            <w:tcW w:w="2708" w:type="dxa"/>
            <w:vMerge w:val="restart"/>
          </w:tcPr>
          <w:p w:rsidR="00A75E6B" w:rsidRPr="00F83705" w:rsidRDefault="00A75E6B" w:rsidP="00E33462">
            <w:pPr>
              <w:jc w:val="center"/>
              <w:rPr>
                <w:b/>
              </w:rPr>
            </w:pPr>
          </w:p>
          <w:p w:rsidR="00A75E6B" w:rsidRPr="00F83705" w:rsidRDefault="00A75E6B" w:rsidP="00E33462">
            <w:pPr>
              <w:jc w:val="center"/>
              <w:rPr>
                <w:b/>
              </w:rPr>
            </w:pPr>
            <w:r w:rsidRPr="00F83705">
              <w:rPr>
                <w:b/>
              </w:rPr>
              <w:t>Раздел/тема</w:t>
            </w:r>
          </w:p>
        </w:tc>
        <w:tc>
          <w:tcPr>
            <w:tcW w:w="5974" w:type="dxa"/>
            <w:gridSpan w:val="4"/>
          </w:tcPr>
          <w:p w:rsidR="00A75E6B" w:rsidRPr="00F83705" w:rsidRDefault="00A75E6B" w:rsidP="00E33462">
            <w:pPr>
              <w:jc w:val="center"/>
              <w:rPr>
                <w:b/>
              </w:rPr>
            </w:pPr>
            <w:r w:rsidRPr="00F83705">
              <w:rPr>
                <w:b/>
              </w:rPr>
              <w:t>Виды учебной работы (в часах)</w:t>
            </w:r>
          </w:p>
        </w:tc>
      </w:tr>
      <w:tr w:rsidR="00A75E6B" w:rsidRPr="00F83705" w:rsidTr="00912083">
        <w:tc>
          <w:tcPr>
            <w:tcW w:w="924" w:type="dxa"/>
            <w:vMerge/>
          </w:tcPr>
          <w:p w:rsidR="00A75E6B" w:rsidRPr="00F83705" w:rsidRDefault="00A75E6B" w:rsidP="00E33462">
            <w:pPr>
              <w:jc w:val="center"/>
              <w:rPr>
                <w:b/>
              </w:rPr>
            </w:pPr>
          </w:p>
        </w:tc>
        <w:tc>
          <w:tcPr>
            <w:tcW w:w="2708" w:type="dxa"/>
            <w:vMerge/>
          </w:tcPr>
          <w:p w:rsidR="00A75E6B" w:rsidRPr="00F83705" w:rsidRDefault="00A75E6B" w:rsidP="00E33462">
            <w:pPr>
              <w:jc w:val="center"/>
              <w:rPr>
                <w:b/>
              </w:rPr>
            </w:pPr>
          </w:p>
        </w:tc>
        <w:tc>
          <w:tcPr>
            <w:tcW w:w="3046" w:type="dxa"/>
            <w:gridSpan w:val="3"/>
          </w:tcPr>
          <w:p w:rsidR="00A75E6B" w:rsidRPr="00F83705" w:rsidRDefault="00A75E6B" w:rsidP="00E33462">
            <w:pPr>
              <w:jc w:val="center"/>
              <w:rPr>
                <w:b/>
              </w:rPr>
            </w:pPr>
            <w:r w:rsidRPr="00F83705">
              <w:rPr>
                <w:b/>
              </w:rPr>
              <w:t>Аудиторная работа</w:t>
            </w:r>
          </w:p>
        </w:tc>
        <w:tc>
          <w:tcPr>
            <w:tcW w:w="2928" w:type="dxa"/>
            <w:vMerge w:val="restart"/>
          </w:tcPr>
          <w:p w:rsidR="00A75E6B" w:rsidRPr="00F83705" w:rsidRDefault="00A75E6B" w:rsidP="00E33462">
            <w:pPr>
              <w:jc w:val="center"/>
              <w:rPr>
                <w:b/>
              </w:rPr>
            </w:pPr>
            <w:r w:rsidRPr="00F83705">
              <w:rPr>
                <w:b/>
              </w:rPr>
              <w:t>Самостоятельная работа</w:t>
            </w:r>
          </w:p>
        </w:tc>
      </w:tr>
      <w:tr w:rsidR="00A75E6B" w:rsidRPr="00F83705" w:rsidTr="00912083">
        <w:tc>
          <w:tcPr>
            <w:tcW w:w="924" w:type="dxa"/>
            <w:vMerge/>
          </w:tcPr>
          <w:p w:rsidR="00A75E6B" w:rsidRPr="00F83705" w:rsidRDefault="00A75E6B" w:rsidP="00E33462">
            <w:pPr>
              <w:jc w:val="both"/>
            </w:pPr>
          </w:p>
        </w:tc>
        <w:tc>
          <w:tcPr>
            <w:tcW w:w="2708" w:type="dxa"/>
            <w:vMerge/>
          </w:tcPr>
          <w:p w:rsidR="00A75E6B" w:rsidRPr="00F83705" w:rsidRDefault="00A75E6B" w:rsidP="00E33462">
            <w:pPr>
              <w:jc w:val="both"/>
            </w:pPr>
          </w:p>
        </w:tc>
        <w:tc>
          <w:tcPr>
            <w:tcW w:w="1173" w:type="dxa"/>
          </w:tcPr>
          <w:p w:rsidR="00A75E6B" w:rsidRPr="00F83705" w:rsidRDefault="00A75E6B" w:rsidP="00E33462">
            <w:pPr>
              <w:jc w:val="center"/>
              <w:rPr>
                <w:b/>
              </w:rPr>
            </w:pPr>
            <w:r w:rsidRPr="00F83705">
              <w:rPr>
                <w:b/>
              </w:rPr>
              <w:t>ЛЗ</w:t>
            </w:r>
          </w:p>
        </w:tc>
        <w:tc>
          <w:tcPr>
            <w:tcW w:w="1035" w:type="dxa"/>
          </w:tcPr>
          <w:p w:rsidR="00A75E6B" w:rsidRPr="00F83705" w:rsidRDefault="00A75E6B" w:rsidP="00E33462">
            <w:pPr>
              <w:jc w:val="center"/>
              <w:rPr>
                <w:b/>
              </w:rPr>
            </w:pPr>
            <w:r w:rsidRPr="00F83705">
              <w:rPr>
                <w:b/>
              </w:rPr>
              <w:t>ПЗ</w:t>
            </w:r>
          </w:p>
        </w:tc>
        <w:tc>
          <w:tcPr>
            <w:tcW w:w="838" w:type="dxa"/>
          </w:tcPr>
          <w:p w:rsidR="00A75E6B" w:rsidRPr="00F83705" w:rsidRDefault="00A75E6B" w:rsidP="00E33462">
            <w:pPr>
              <w:rPr>
                <w:b/>
              </w:rPr>
            </w:pPr>
            <w:r w:rsidRPr="00F83705">
              <w:rPr>
                <w:b/>
              </w:rPr>
              <w:t>ЛабЗ</w:t>
            </w:r>
          </w:p>
        </w:tc>
        <w:tc>
          <w:tcPr>
            <w:tcW w:w="2928" w:type="dxa"/>
            <w:vMerge/>
          </w:tcPr>
          <w:p w:rsidR="00A75E6B" w:rsidRPr="00F83705" w:rsidRDefault="00A75E6B" w:rsidP="00E33462">
            <w:pPr>
              <w:jc w:val="both"/>
            </w:pPr>
          </w:p>
        </w:tc>
      </w:tr>
      <w:tr w:rsidR="00A75E6B" w:rsidRPr="00F83705" w:rsidTr="00912083">
        <w:tc>
          <w:tcPr>
            <w:tcW w:w="9606" w:type="dxa"/>
            <w:gridSpan w:val="6"/>
          </w:tcPr>
          <w:p w:rsidR="00A75E6B" w:rsidRPr="00F83705" w:rsidRDefault="00A75E6B" w:rsidP="00E33462">
            <w:pPr>
              <w:jc w:val="center"/>
            </w:pPr>
            <w:r>
              <w:t>2 семестр</w:t>
            </w:r>
          </w:p>
        </w:tc>
      </w:tr>
      <w:tr w:rsidR="00A75E6B" w:rsidRPr="003D075F" w:rsidTr="00912083">
        <w:tc>
          <w:tcPr>
            <w:tcW w:w="924" w:type="dxa"/>
          </w:tcPr>
          <w:p w:rsidR="00A75E6B" w:rsidRPr="003D075F" w:rsidRDefault="00A75E6B" w:rsidP="00E33462">
            <w:pPr>
              <w:pStyle w:val="a3"/>
              <w:numPr>
                <w:ilvl w:val="0"/>
                <w:numId w:val="8"/>
              </w:numPr>
              <w:ind w:left="0"/>
              <w:jc w:val="both"/>
              <w:rPr>
                <w:color w:val="95B3D7"/>
              </w:rPr>
            </w:pPr>
            <w:r w:rsidRPr="00997D59">
              <w:t>1.</w:t>
            </w:r>
          </w:p>
        </w:tc>
        <w:tc>
          <w:tcPr>
            <w:tcW w:w="2708" w:type="dxa"/>
          </w:tcPr>
          <w:p w:rsidR="00A75E6B" w:rsidRPr="00DA1869" w:rsidRDefault="00A75E6B" w:rsidP="00181391">
            <w:pPr>
              <w:pStyle w:val="1"/>
              <w:spacing w:after="0" w:line="240" w:lineRule="auto"/>
              <w:ind w:left="0"/>
              <w:rPr>
                <w:rFonts w:ascii="Times New Roman" w:hAnsi="Times New Roman"/>
                <w:b/>
                <w:sz w:val="24"/>
                <w:szCs w:val="24"/>
              </w:rPr>
            </w:pPr>
            <w:r w:rsidRPr="00DA1869">
              <w:rPr>
                <w:rFonts w:ascii="Times New Roman" w:hAnsi="Times New Roman"/>
                <w:b/>
                <w:sz w:val="24"/>
                <w:szCs w:val="24"/>
              </w:rPr>
              <w:t>Раздел 1</w:t>
            </w:r>
          </w:p>
          <w:p w:rsidR="00A75E6B" w:rsidRDefault="00A75E6B" w:rsidP="00181391">
            <w:pPr>
              <w:pStyle w:val="afa"/>
            </w:pPr>
            <w:r>
              <w:rPr>
                <w:b/>
                <w:bCs/>
              </w:rPr>
              <w:t>Основы макетирования в дизайне</w:t>
            </w:r>
          </w:p>
          <w:p w:rsidR="00A75E6B" w:rsidRDefault="00A75E6B" w:rsidP="00E54A9E">
            <w:pPr>
              <w:pStyle w:val="1"/>
              <w:spacing w:after="0" w:line="240" w:lineRule="auto"/>
              <w:ind w:left="0"/>
              <w:rPr>
                <w:rFonts w:ascii="Times New Roman" w:hAnsi="Times New Roman"/>
                <w:sz w:val="24"/>
                <w:szCs w:val="24"/>
              </w:rPr>
            </w:pPr>
            <w:r>
              <w:rPr>
                <w:rFonts w:ascii="Times New Roman" w:hAnsi="Times New Roman"/>
                <w:sz w:val="24"/>
                <w:szCs w:val="24"/>
              </w:rPr>
              <w:t xml:space="preserve">1. Линейные орнаменты.  </w:t>
            </w:r>
          </w:p>
          <w:p w:rsidR="00A75E6B" w:rsidRDefault="00A75E6B" w:rsidP="00E54A9E">
            <w:pPr>
              <w:pStyle w:val="1"/>
              <w:spacing w:after="0" w:line="240" w:lineRule="auto"/>
              <w:ind w:left="0"/>
              <w:rPr>
                <w:rFonts w:ascii="Times New Roman" w:hAnsi="Times New Roman"/>
                <w:sz w:val="24"/>
                <w:szCs w:val="24"/>
              </w:rPr>
            </w:pPr>
            <w:r>
              <w:rPr>
                <w:rFonts w:ascii="Times New Roman" w:hAnsi="Times New Roman"/>
                <w:sz w:val="24"/>
                <w:szCs w:val="24"/>
              </w:rPr>
              <w:t xml:space="preserve">2.Рельеф </w:t>
            </w:r>
          </w:p>
          <w:p w:rsidR="00A75E6B" w:rsidRPr="0098439E" w:rsidRDefault="00A75E6B" w:rsidP="00E54A9E">
            <w:pPr>
              <w:pStyle w:val="1"/>
              <w:spacing w:after="0" w:line="240" w:lineRule="auto"/>
              <w:ind w:left="0"/>
              <w:rPr>
                <w:rFonts w:ascii="Times New Roman" w:hAnsi="Times New Roman"/>
                <w:sz w:val="24"/>
                <w:szCs w:val="24"/>
              </w:rPr>
            </w:pPr>
            <w:r>
              <w:rPr>
                <w:rFonts w:ascii="Times New Roman" w:hAnsi="Times New Roman"/>
                <w:sz w:val="24"/>
                <w:szCs w:val="24"/>
              </w:rPr>
              <w:t xml:space="preserve">3.Макетирование кулисных поверхностей, трансформируемых поверхностей, объемные макетные </w:t>
            </w:r>
            <w:r w:rsidRPr="0098439E">
              <w:rPr>
                <w:rFonts w:ascii="Times New Roman" w:hAnsi="Times New Roman"/>
                <w:sz w:val="24"/>
                <w:szCs w:val="24"/>
              </w:rPr>
              <w:t xml:space="preserve">исполнения из отдельных плоскостей 4. Шрифтовые композиции и их исполнение. </w:t>
            </w:r>
          </w:p>
          <w:p w:rsidR="00A75E6B" w:rsidRPr="0098439E" w:rsidRDefault="00A75E6B" w:rsidP="00E54A9E">
            <w:pPr>
              <w:pStyle w:val="1"/>
              <w:spacing w:after="0" w:line="240" w:lineRule="auto"/>
              <w:ind w:left="0"/>
              <w:rPr>
                <w:rFonts w:ascii="Times New Roman" w:hAnsi="Times New Roman"/>
                <w:sz w:val="24"/>
                <w:szCs w:val="24"/>
              </w:rPr>
            </w:pPr>
          </w:p>
          <w:p w:rsidR="00A75E6B" w:rsidRDefault="00A75E6B" w:rsidP="00181391"/>
          <w:p w:rsidR="00A75E6B" w:rsidRPr="003D075F" w:rsidRDefault="00A75E6B" w:rsidP="00E33462">
            <w:pPr>
              <w:pStyle w:val="1"/>
              <w:spacing w:after="0" w:line="240" w:lineRule="auto"/>
              <w:ind w:left="0"/>
              <w:jc w:val="both"/>
              <w:rPr>
                <w:rFonts w:ascii="Times New Roman" w:hAnsi="Times New Roman"/>
                <w:color w:val="95B3D7"/>
                <w:spacing w:val="2"/>
                <w:sz w:val="24"/>
                <w:szCs w:val="24"/>
              </w:rPr>
            </w:pPr>
          </w:p>
        </w:tc>
        <w:tc>
          <w:tcPr>
            <w:tcW w:w="1173" w:type="dxa"/>
          </w:tcPr>
          <w:p w:rsidR="00A75E6B" w:rsidRPr="003D075F" w:rsidRDefault="00A75E6B" w:rsidP="00E33462">
            <w:pPr>
              <w:jc w:val="center"/>
              <w:rPr>
                <w:color w:val="95B3D7"/>
              </w:rPr>
            </w:pPr>
          </w:p>
        </w:tc>
        <w:tc>
          <w:tcPr>
            <w:tcW w:w="1035" w:type="dxa"/>
          </w:tcPr>
          <w:p w:rsidR="00A75E6B" w:rsidRDefault="00A75E6B" w:rsidP="00E33462">
            <w:pPr>
              <w:jc w:val="center"/>
            </w:pPr>
          </w:p>
          <w:p w:rsidR="00A75E6B" w:rsidRDefault="00A75E6B" w:rsidP="00E33462">
            <w:pPr>
              <w:jc w:val="center"/>
            </w:pPr>
          </w:p>
          <w:p w:rsidR="00A75E6B" w:rsidRPr="006B4140" w:rsidRDefault="00A75E6B" w:rsidP="00E33462">
            <w:pPr>
              <w:jc w:val="center"/>
              <w:rPr>
                <w:lang w:val="en-US"/>
              </w:rPr>
            </w:pPr>
            <w:r w:rsidRPr="00181391">
              <w:t>14</w:t>
            </w:r>
            <w:r>
              <w:rPr>
                <w:lang w:val="en-US"/>
              </w:rPr>
              <w:t>(3*)</w:t>
            </w:r>
          </w:p>
          <w:p w:rsidR="00A75E6B" w:rsidRPr="003D075F" w:rsidRDefault="00A75E6B" w:rsidP="00E33462">
            <w:pPr>
              <w:jc w:val="center"/>
              <w:rPr>
                <w:color w:val="95B3D7"/>
              </w:rPr>
            </w:pPr>
          </w:p>
        </w:tc>
        <w:tc>
          <w:tcPr>
            <w:tcW w:w="838" w:type="dxa"/>
          </w:tcPr>
          <w:p w:rsidR="00A75E6B" w:rsidRPr="003D075F" w:rsidRDefault="00A75E6B" w:rsidP="00E33462">
            <w:pPr>
              <w:jc w:val="center"/>
              <w:rPr>
                <w:color w:val="95B3D7"/>
              </w:rPr>
            </w:pPr>
          </w:p>
        </w:tc>
        <w:tc>
          <w:tcPr>
            <w:tcW w:w="2928" w:type="dxa"/>
          </w:tcPr>
          <w:p w:rsidR="00A75E6B" w:rsidRDefault="00A75E6B" w:rsidP="00181391">
            <w:pPr>
              <w:jc w:val="center"/>
            </w:pPr>
          </w:p>
          <w:p w:rsidR="00A75E6B" w:rsidRDefault="00A75E6B" w:rsidP="00181391">
            <w:pPr>
              <w:jc w:val="center"/>
            </w:pPr>
          </w:p>
          <w:p w:rsidR="00A75E6B" w:rsidRPr="003D075F" w:rsidRDefault="00A75E6B" w:rsidP="009F68C8">
            <w:pPr>
              <w:jc w:val="center"/>
              <w:rPr>
                <w:color w:val="95B3D7"/>
              </w:rPr>
            </w:pPr>
            <w:r w:rsidRPr="00181391">
              <w:t>1</w:t>
            </w:r>
            <w:r>
              <w:t>0</w:t>
            </w:r>
          </w:p>
        </w:tc>
      </w:tr>
      <w:tr w:rsidR="00A75E6B" w:rsidRPr="003D075F" w:rsidTr="00912083">
        <w:tc>
          <w:tcPr>
            <w:tcW w:w="924" w:type="dxa"/>
          </w:tcPr>
          <w:p w:rsidR="00A75E6B" w:rsidRPr="00997D59" w:rsidRDefault="00A75E6B" w:rsidP="00E33462">
            <w:pPr>
              <w:pStyle w:val="a3"/>
              <w:ind w:left="0"/>
              <w:jc w:val="both"/>
            </w:pPr>
            <w:r w:rsidRPr="00997D59">
              <w:t>2.</w:t>
            </w:r>
          </w:p>
        </w:tc>
        <w:tc>
          <w:tcPr>
            <w:tcW w:w="2708" w:type="dxa"/>
          </w:tcPr>
          <w:p w:rsidR="00A75E6B" w:rsidRPr="00DA1869" w:rsidRDefault="00A75E6B" w:rsidP="00181391">
            <w:pPr>
              <w:rPr>
                <w:b/>
                <w:color w:val="000000"/>
                <w:spacing w:val="2"/>
              </w:rPr>
            </w:pPr>
            <w:r w:rsidRPr="00DA1869">
              <w:rPr>
                <w:b/>
                <w:color w:val="000000"/>
                <w:spacing w:val="2"/>
              </w:rPr>
              <w:t xml:space="preserve">Раздел 2Объемно-пространственное макетирование. </w:t>
            </w:r>
          </w:p>
          <w:p w:rsidR="00A75E6B" w:rsidRDefault="00A75E6B" w:rsidP="00181391">
            <w:pPr>
              <w:pStyle w:val="afa"/>
            </w:pPr>
            <w:r>
              <w:t xml:space="preserve">1.Макет интерьера квартиры </w:t>
            </w:r>
          </w:p>
          <w:p w:rsidR="00A75E6B" w:rsidRDefault="00A75E6B" w:rsidP="00181391">
            <w:pPr>
              <w:pStyle w:val="afa"/>
            </w:pPr>
            <w:r>
              <w:t>2. Макет интерьера офиса</w:t>
            </w:r>
          </w:p>
          <w:p w:rsidR="00A75E6B" w:rsidRDefault="00A75E6B" w:rsidP="00181391">
            <w:pPr>
              <w:pStyle w:val="afa"/>
            </w:pPr>
            <w:r>
              <w:t>3.Макет торговых залов и др.</w:t>
            </w:r>
          </w:p>
          <w:p w:rsidR="00A75E6B" w:rsidRDefault="00A75E6B" w:rsidP="00181391">
            <w:pPr>
              <w:pStyle w:val="afa"/>
            </w:pPr>
          </w:p>
          <w:p w:rsidR="00A75E6B" w:rsidRPr="003D075F" w:rsidRDefault="00A75E6B" w:rsidP="00E33462">
            <w:pPr>
              <w:pStyle w:val="1"/>
              <w:spacing w:after="0" w:line="240" w:lineRule="auto"/>
              <w:ind w:left="0"/>
              <w:jc w:val="both"/>
              <w:rPr>
                <w:rFonts w:ascii="Times New Roman" w:hAnsi="Times New Roman"/>
                <w:color w:val="95B3D7"/>
                <w:sz w:val="24"/>
                <w:szCs w:val="24"/>
              </w:rPr>
            </w:pPr>
          </w:p>
        </w:tc>
        <w:tc>
          <w:tcPr>
            <w:tcW w:w="1173" w:type="dxa"/>
          </w:tcPr>
          <w:p w:rsidR="00A75E6B" w:rsidRPr="003D075F" w:rsidRDefault="00A75E6B" w:rsidP="00E33462">
            <w:pPr>
              <w:jc w:val="center"/>
              <w:rPr>
                <w:color w:val="95B3D7"/>
              </w:rPr>
            </w:pPr>
          </w:p>
        </w:tc>
        <w:tc>
          <w:tcPr>
            <w:tcW w:w="1035" w:type="dxa"/>
          </w:tcPr>
          <w:p w:rsidR="00A75E6B" w:rsidRDefault="00A75E6B" w:rsidP="00E33462">
            <w:pPr>
              <w:jc w:val="center"/>
            </w:pPr>
          </w:p>
          <w:p w:rsidR="00A75E6B" w:rsidRPr="006B4140" w:rsidRDefault="00A75E6B" w:rsidP="00E33462">
            <w:pPr>
              <w:jc w:val="center"/>
              <w:rPr>
                <w:color w:val="95B3D7"/>
                <w:lang w:val="en-US"/>
              </w:rPr>
            </w:pPr>
            <w:r w:rsidRPr="00181391">
              <w:t>12</w:t>
            </w:r>
            <w:r>
              <w:rPr>
                <w:lang w:val="en-US"/>
              </w:rPr>
              <w:t>(2*)</w:t>
            </w:r>
          </w:p>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Default="00A75E6B" w:rsidP="009F68C8"/>
          <w:p w:rsidR="00A75E6B" w:rsidRPr="009F68C8" w:rsidRDefault="00A75E6B" w:rsidP="009F68C8"/>
        </w:tc>
        <w:tc>
          <w:tcPr>
            <w:tcW w:w="838" w:type="dxa"/>
          </w:tcPr>
          <w:p w:rsidR="00A75E6B" w:rsidRPr="003D075F" w:rsidRDefault="00A75E6B" w:rsidP="00E33462">
            <w:pPr>
              <w:jc w:val="center"/>
              <w:rPr>
                <w:color w:val="95B3D7"/>
              </w:rPr>
            </w:pPr>
          </w:p>
        </w:tc>
        <w:tc>
          <w:tcPr>
            <w:tcW w:w="2928" w:type="dxa"/>
          </w:tcPr>
          <w:p w:rsidR="00A75E6B" w:rsidRDefault="00A75E6B" w:rsidP="00E33462">
            <w:pPr>
              <w:jc w:val="center"/>
            </w:pPr>
          </w:p>
          <w:p w:rsidR="00A75E6B" w:rsidRPr="003D075F" w:rsidRDefault="00A75E6B" w:rsidP="009F68C8">
            <w:pPr>
              <w:jc w:val="center"/>
              <w:rPr>
                <w:color w:val="95B3D7"/>
              </w:rPr>
            </w:pPr>
            <w:r>
              <w:t>10</w:t>
            </w:r>
          </w:p>
        </w:tc>
      </w:tr>
      <w:tr w:rsidR="00A75E6B" w:rsidRPr="003D075F" w:rsidTr="00912083">
        <w:tc>
          <w:tcPr>
            <w:tcW w:w="924" w:type="dxa"/>
          </w:tcPr>
          <w:p w:rsidR="00A75E6B" w:rsidRPr="003D075F" w:rsidRDefault="00A75E6B" w:rsidP="00E33462">
            <w:pPr>
              <w:pStyle w:val="a3"/>
              <w:ind w:left="0"/>
              <w:jc w:val="both"/>
              <w:rPr>
                <w:color w:val="95B3D7"/>
              </w:rPr>
            </w:pPr>
            <w:r w:rsidRPr="00997D59">
              <w:t>3</w:t>
            </w:r>
            <w:r>
              <w:t>.</w:t>
            </w:r>
          </w:p>
        </w:tc>
        <w:tc>
          <w:tcPr>
            <w:tcW w:w="2708" w:type="dxa"/>
          </w:tcPr>
          <w:p w:rsidR="00A75E6B" w:rsidRDefault="00A75E6B" w:rsidP="00181391">
            <w:pPr>
              <w:pStyle w:val="afa"/>
            </w:pPr>
            <w:r w:rsidRPr="00DA1869">
              <w:rPr>
                <w:b/>
              </w:rPr>
              <w:t>Раздел 3 Искусство ландшафта</w:t>
            </w:r>
          </w:p>
          <w:p w:rsidR="00A75E6B" w:rsidRDefault="00A75E6B" w:rsidP="00181391">
            <w:pPr>
              <w:pStyle w:val="afa"/>
            </w:pPr>
            <w:r>
              <w:t>1.Макетирование объектов ландшафтного</w:t>
            </w:r>
          </w:p>
          <w:p w:rsidR="00A75E6B" w:rsidRDefault="00A75E6B" w:rsidP="00181391">
            <w:pPr>
              <w:pStyle w:val="afa"/>
            </w:pPr>
            <w:r>
              <w:t xml:space="preserve">дизайна. </w:t>
            </w:r>
          </w:p>
          <w:p w:rsidR="00A75E6B" w:rsidRDefault="00A75E6B" w:rsidP="00181391">
            <w:pPr>
              <w:pStyle w:val="afa"/>
            </w:pPr>
            <w:r>
              <w:t>2.Растительная среда.</w:t>
            </w:r>
          </w:p>
          <w:p w:rsidR="00A75E6B" w:rsidRDefault="00A75E6B" w:rsidP="00181391">
            <w:pPr>
              <w:pStyle w:val="afa"/>
            </w:pPr>
          </w:p>
          <w:p w:rsidR="00A75E6B" w:rsidRPr="003D075F" w:rsidRDefault="00A75E6B" w:rsidP="00E33462">
            <w:pPr>
              <w:pStyle w:val="1"/>
              <w:spacing w:after="0" w:line="240" w:lineRule="auto"/>
              <w:ind w:left="0"/>
              <w:jc w:val="both"/>
              <w:rPr>
                <w:rFonts w:ascii="Times New Roman" w:hAnsi="Times New Roman"/>
                <w:color w:val="95B3D7"/>
                <w:sz w:val="24"/>
                <w:szCs w:val="24"/>
              </w:rPr>
            </w:pPr>
          </w:p>
        </w:tc>
        <w:tc>
          <w:tcPr>
            <w:tcW w:w="1173" w:type="dxa"/>
          </w:tcPr>
          <w:p w:rsidR="00A75E6B" w:rsidRPr="003D075F" w:rsidRDefault="00A75E6B" w:rsidP="00E33462">
            <w:pPr>
              <w:jc w:val="center"/>
              <w:rPr>
                <w:color w:val="95B3D7"/>
              </w:rPr>
            </w:pPr>
          </w:p>
        </w:tc>
        <w:tc>
          <w:tcPr>
            <w:tcW w:w="1035" w:type="dxa"/>
          </w:tcPr>
          <w:p w:rsidR="00A75E6B" w:rsidRDefault="00A75E6B" w:rsidP="00E33462">
            <w:pPr>
              <w:jc w:val="center"/>
            </w:pPr>
          </w:p>
          <w:p w:rsidR="00A75E6B" w:rsidRDefault="00A75E6B" w:rsidP="00E33462">
            <w:pPr>
              <w:jc w:val="center"/>
            </w:pPr>
          </w:p>
          <w:p w:rsidR="00A75E6B" w:rsidRPr="006B4140" w:rsidRDefault="00A75E6B" w:rsidP="00E33462">
            <w:pPr>
              <w:jc w:val="center"/>
              <w:rPr>
                <w:color w:val="95B3D7"/>
                <w:lang w:val="en-US"/>
              </w:rPr>
            </w:pPr>
            <w:r w:rsidRPr="00181391">
              <w:t>12</w:t>
            </w:r>
            <w:r>
              <w:rPr>
                <w:lang w:val="en-US"/>
              </w:rPr>
              <w:t>(2*)</w:t>
            </w:r>
          </w:p>
        </w:tc>
        <w:tc>
          <w:tcPr>
            <w:tcW w:w="838" w:type="dxa"/>
          </w:tcPr>
          <w:p w:rsidR="00A75E6B" w:rsidRPr="003D075F" w:rsidRDefault="00A75E6B" w:rsidP="00E33462">
            <w:pPr>
              <w:jc w:val="center"/>
              <w:rPr>
                <w:color w:val="95B3D7"/>
              </w:rPr>
            </w:pPr>
          </w:p>
        </w:tc>
        <w:tc>
          <w:tcPr>
            <w:tcW w:w="2928" w:type="dxa"/>
          </w:tcPr>
          <w:p w:rsidR="00A75E6B" w:rsidRDefault="00A75E6B" w:rsidP="00181391">
            <w:pPr>
              <w:spacing w:line="480" w:lineRule="auto"/>
              <w:jc w:val="center"/>
            </w:pPr>
          </w:p>
          <w:p w:rsidR="00A75E6B" w:rsidRPr="003D075F" w:rsidRDefault="00A75E6B" w:rsidP="009F68C8">
            <w:pPr>
              <w:spacing w:line="480" w:lineRule="auto"/>
              <w:jc w:val="center"/>
              <w:rPr>
                <w:color w:val="95B3D7"/>
              </w:rPr>
            </w:pPr>
            <w:r w:rsidRPr="00181391">
              <w:t>1</w:t>
            </w:r>
            <w:r>
              <w:t>0</w:t>
            </w:r>
          </w:p>
        </w:tc>
      </w:tr>
      <w:tr w:rsidR="00A75E6B" w:rsidRPr="003D075F" w:rsidTr="00912083">
        <w:trPr>
          <w:trHeight w:val="274"/>
        </w:trPr>
        <w:tc>
          <w:tcPr>
            <w:tcW w:w="924" w:type="dxa"/>
          </w:tcPr>
          <w:p w:rsidR="00A75E6B" w:rsidRPr="003D075F" w:rsidRDefault="00A75E6B" w:rsidP="00E33462">
            <w:pPr>
              <w:pStyle w:val="a3"/>
              <w:ind w:left="0"/>
              <w:jc w:val="both"/>
              <w:rPr>
                <w:color w:val="95B3D7"/>
              </w:rPr>
            </w:pPr>
            <w:r w:rsidRPr="00997D59">
              <w:t>4.</w:t>
            </w:r>
          </w:p>
        </w:tc>
        <w:tc>
          <w:tcPr>
            <w:tcW w:w="2708" w:type="dxa"/>
          </w:tcPr>
          <w:p w:rsidR="00A75E6B" w:rsidRPr="00DA1869" w:rsidRDefault="00A75E6B" w:rsidP="00181391">
            <w:pPr>
              <w:pStyle w:val="afa"/>
              <w:rPr>
                <w:b/>
              </w:rPr>
            </w:pPr>
            <w:r w:rsidRPr="00DA1869">
              <w:rPr>
                <w:b/>
              </w:rPr>
              <w:t xml:space="preserve">Раздел 4 Макетирование экстерьера зрелищного объекта. </w:t>
            </w:r>
          </w:p>
          <w:p w:rsidR="00A75E6B" w:rsidRDefault="00A75E6B" w:rsidP="00181391">
            <w:pPr>
              <w:pStyle w:val="afa"/>
            </w:pPr>
            <w:r>
              <w:t xml:space="preserve">1.Объемное макетирование общественных, спортивных и </w:t>
            </w:r>
          </w:p>
          <w:p w:rsidR="00A75E6B" w:rsidRDefault="00A75E6B" w:rsidP="00181391">
            <w:pPr>
              <w:pStyle w:val="afa"/>
            </w:pPr>
            <w:r>
              <w:t>зрелищных сооружений.</w:t>
            </w:r>
          </w:p>
          <w:p w:rsidR="00A75E6B" w:rsidRDefault="00A75E6B" w:rsidP="00181391">
            <w:pPr>
              <w:pStyle w:val="afa"/>
            </w:pPr>
            <w:r>
              <w:t>2.Декоративная и цветофактурная отделка фасада</w:t>
            </w:r>
          </w:p>
          <w:p w:rsidR="00A75E6B" w:rsidRDefault="00A75E6B" w:rsidP="00181391">
            <w:pPr>
              <w:pStyle w:val="afa"/>
            </w:pPr>
          </w:p>
          <w:p w:rsidR="00A75E6B" w:rsidRPr="00DA1869" w:rsidRDefault="00A75E6B" w:rsidP="00181391">
            <w:pPr>
              <w:pStyle w:val="afa"/>
              <w:rPr>
                <w:b/>
              </w:rPr>
            </w:pPr>
          </w:p>
          <w:p w:rsidR="00A75E6B" w:rsidRPr="003D075F" w:rsidRDefault="00A75E6B" w:rsidP="00181391">
            <w:pPr>
              <w:rPr>
                <w:bCs/>
                <w:color w:val="95B3D7"/>
              </w:rPr>
            </w:pPr>
          </w:p>
        </w:tc>
        <w:tc>
          <w:tcPr>
            <w:tcW w:w="1173" w:type="dxa"/>
          </w:tcPr>
          <w:p w:rsidR="00A75E6B" w:rsidRPr="003D075F" w:rsidRDefault="00A75E6B" w:rsidP="00E33462">
            <w:pPr>
              <w:jc w:val="center"/>
              <w:rPr>
                <w:color w:val="95B3D7"/>
              </w:rPr>
            </w:pPr>
          </w:p>
        </w:tc>
        <w:tc>
          <w:tcPr>
            <w:tcW w:w="1035" w:type="dxa"/>
          </w:tcPr>
          <w:p w:rsidR="00A75E6B" w:rsidRDefault="00A75E6B" w:rsidP="00E33462">
            <w:pPr>
              <w:jc w:val="center"/>
            </w:pPr>
          </w:p>
          <w:p w:rsidR="00A75E6B" w:rsidRPr="0073192C" w:rsidRDefault="00A75E6B" w:rsidP="00E33462">
            <w:pPr>
              <w:jc w:val="center"/>
              <w:rPr>
                <w:color w:val="95B3D7"/>
                <w:lang w:val="en-US"/>
              </w:rPr>
            </w:pPr>
            <w:r w:rsidRPr="00181391">
              <w:t>12</w:t>
            </w:r>
            <w:r>
              <w:rPr>
                <w:lang w:val="en-US"/>
              </w:rPr>
              <w:t>(2*)</w:t>
            </w:r>
          </w:p>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Default="00A75E6B" w:rsidP="009F68C8"/>
          <w:p w:rsidR="00A75E6B" w:rsidRPr="009F68C8" w:rsidRDefault="00A75E6B" w:rsidP="009F68C8"/>
        </w:tc>
        <w:tc>
          <w:tcPr>
            <w:tcW w:w="838" w:type="dxa"/>
          </w:tcPr>
          <w:p w:rsidR="00A75E6B" w:rsidRPr="003D075F" w:rsidRDefault="00A75E6B" w:rsidP="00E33462">
            <w:pPr>
              <w:jc w:val="center"/>
              <w:rPr>
                <w:color w:val="95B3D7"/>
              </w:rPr>
            </w:pPr>
          </w:p>
        </w:tc>
        <w:tc>
          <w:tcPr>
            <w:tcW w:w="2928" w:type="dxa"/>
          </w:tcPr>
          <w:p w:rsidR="00A75E6B" w:rsidRDefault="00A75E6B" w:rsidP="00E33462">
            <w:pPr>
              <w:jc w:val="center"/>
            </w:pPr>
          </w:p>
          <w:p w:rsidR="00A75E6B" w:rsidRPr="003D075F" w:rsidRDefault="00A75E6B" w:rsidP="00E33462">
            <w:pPr>
              <w:jc w:val="center"/>
              <w:rPr>
                <w:color w:val="95B3D7"/>
              </w:rPr>
            </w:pPr>
            <w:r w:rsidRPr="00181391">
              <w:t>8</w:t>
            </w:r>
          </w:p>
        </w:tc>
      </w:tr>
      <w:tr w:rsidR="00A75E6B" w:rsidRPr="003D075F" w:rsidTr="00912083">
        <w:trPr>
          <w:trHeight w:val="90"/>
        </w:trPr>
        <w:tc>
          <w:tcPr>
            <w:tcW w:w="924" w:type="dxa"/>
          </w:tcPr>
          <w:p w:rsidR="00A75E6B" w:rsidRPr="003D075F" w:rsidRDefault="00A75E6B" w:rsidP="00E33462">
            <w:pPr>
              <w:pStyle w:val="a3"/>
              <w:ind w:left="0"/>
              <w:jc w:val="both"/>
              <w:rPr>
                <w:color w:val="95B3D7"/>
              </w:rPr>
            </w:pPr>
            <w:r w:rsidRPr="00997D59">
              <w:t>5.</w:t>
            </w:r>
          </w:p>
        </w:tc>
        <w:tc>
          <w:tcPr>
            <w:tcW w:w="2708" w:type="dxa"/>
          </w:tcPr>
          <w:p w:rsidR="00A75E6B" w:rsidRPr="00DA1869" w:rsidRDefault="00A75E6B" w:rsidP="00181391">
            <w:pPr>
              <w:pStyle w:val="afa"/>
              <w:rPr>
                <w:b/>
              </w:rPr>
            </w:pPr>
            <w:r w:rsidRPr="00DA1869">
              <w:rPr>
                <w:b/>
              </w:rPr>
              <w:t>Раздел 5Макетирование  русского деревянного зодчества.</w:t>
            </w:r>
          </w:p>
          <w:p w:rsidR="00A75E6B" w:rsidRDefault="00A75E6B" w:rsidP="00181391">
            <w:pPr>
              <w:pStyle w:val="afa"/>
              <w:rPr>
                <w:color w:val="000000"/>
                <w:spacing w:val="2"/>
              </w:rPr>
            </w:pPr>
            <w:r>
              <w:rPr>
                <w:color w:val="000000"/>
                <w:spacing w:val="2"/>
              </w:rPr>
              <w:t>1.Резное окно</w:t>
            </w:r>
          </w:p>
          <w:p w:rsidR="00A75E6B" w:rsidRPr="003D075F" w:rsidRDefault="00A75E6B" w:rsidP="00181391">
            <w:pPr>
              <w:rPr>
                <w:color w:val="95B3D7"/>
              </w:rPr>
            </w:pPr>
            <w:r>
              <w:rPr>
                <w:color w:val="000000"/>
                <w:spacing w:val="2"/>
              </w:rPr>
              <w:t xml:space="preserve">2. </w:t>
            </w:r>
            <w:r>
              <w:t>Лемех на форме купола</w:t>
            </w:r>
          </w:p>
        </w:tc>
        <w:tc>
          <w:tcPr>
            <w:tcW w:w="1173" w:type="dxa"/>
          </w:tcPr>
          <w:p w:rsidR="00A75E6B" w:rsidRPr="003D075F" w:rsidRDefault="00A75E6B" w:rsidP="00E33462">
            <w:pPr>
              <w:jc w:val="center"/>
              <w:rPr>
                <w:color w:val="95B3D7"/>
              </w:rPr>
            </w:pPr>
          </w:p>
        </w:tc>
        <w:tc>
          <w:tcPr>
            <w:tcW w:w="1035" w:type="dxa"/>
          </w:tcPr>
          <w:p w:rsidR="00A75E6B" w:rsidRPr="006B4140" w:rsidRDefault="00A75E6B" w:rsidP="00E33462">
            <w:pPr>
              <w:jc w:val="center"/>
              <w:rPr>
                <w:color w:val="95B3D7"/>
                <w:lang w:val="en-US"/>
              </w:rPr>
            </w:pPr>
            <w:r w:rsidRPr="006B4140">
              <w:rPr>
                <w:lang w:val="en-US"/>
              </w:rPr>
              <w:t>8</w:t>
            </w:r>
            <w:r>
              <w:rPr>
                <w:lang w:val="en-US"/>
              </w:rPr>
              <w:t>(2*)</w:t>
            </w:r>
          </w:p>
        </w:tc>
        <w:tc>
          <w:tcPr>
            <w:tcW w:w="838" w:type="dxa"/>
          </w:tcPr>
          <w:p w:rsidR="00A75E6B" w:rsidRPr="003D075F" w:rsidRDefault="00A75E6B" w:rsidP="00E33462">
            <w:pPr>
              <w:jc w:val="center"/>
              <w:rPr>
                <w:color w:val="95B3D7"/>
              </w:rPr>
            </w:pPr>
          </w:p>
        </w:tc>
        <w:tc>
          <w:tcPr>
            <w:tcW w:w="2928" w:type="dxa"/>
          </w:tcPr>
          <w:p w:rsidR="00A75E6B" w:rsidRPr="003D075F" w:rsidRDefault="00A75E6B" w:rsidP="00E33462">
            <w:pPr>
              <w:jc w:val="center"/>
              <w:rPr>
                <w:color w:val="95B3D7"/>
              </w:rPr>
            </w:pPr>
            <w:r w:rsidRPr="009F68C8">
              <w:t>10</w:t>
            </w:r>
          </w:p>
        </w:tc>
      </w:tr>
      <w:tr w:rsidR="00A75E6B" w:rsidRPr="003D075F" w:rsidTr="00912083">
        <w:trPr>
          <w:trHeight w:val="180"/>
        </w:trPr>
        <w:tc>
          <w:tcPr>
            <w:tcW w:w="924" w:type="dxa"/>
          </w:tcPr>
          <w:p w:rsidR="00A75E6B" w:rsidRPr="003D075F" w:rsidRDefault="00A75E6B" w:rsidP="00E33462">
            <w:pPr>
              <w:pStyle w:val="a3"/>
              <w:ind w:left="0"/>
              <w:jc w:val="both"/>
              <w:rPr>
                <w:color w:val="95B3D7"/>
              </w:rPr>
            </w:pPr>
          </w:p>
        </w:tc>
        <w:tc>
          <w:tcPr>
            <w:tcW w:w="2708" w:type="dxa"/>
          </w:tcPr>
          <w:p w:rsidR="00A75E6B" w:rsidRPr="00183576" w:rsidRDefault="00A75E6B" w:rsidP="00E33462">
            <w:pPr>
              <w:rPr>
                <w:color w:val="95B3D7"/>
                <w:lang w:val="en-US"/>
              </w:rPr>
            </w:pPr>
            <w:r w:rsidRPr="00183576">
              <w:t>Итого</w:t>
            </w:r>
            <w:r>
              <w:t xml:space="preserve"> во 2семестре</w:t>
            </w:r>
          </w:p>
          <w:p w:rsidR="00A75E6B" w:rsidRPr="009F68C8" w:rsidRDefault="00A75E6B" w:rsidP="009F68C8">
            <w:pPr>
              <w:rPr>
                <w:color w:val="95B3D7"/>
                <w:lang w:val="en-US"/>
              </w:rPr>
            </w:pPr>
          </w:p>
        </w:tc>
        <w:tc>
          <w:tcPr>
            <w:tcW w:w="1173" w:type="dxa"/>
          </w:tcPr>
          <w:p w:rsidR="00A75E6B" w:rsidRPr="003D075F" w:rsidRDefault="00A75E6B" w:rsidP="00E33462">
            <w:pPr>
              <w:jc w:val="center"/>
              <w:rPr>
                <w:color w:val="95B3D7"/>
              </w:rPr>
            </w:pPr>
          </w:p>
        </w:tc>
        <w:tc>
          <w:tcPr>
            <w:tcW w:w="1035" w:type="dxa"/>
          </w:tcPr>
          <w:p w:rsidR="00A75E6B" w:rsidRPr="003D075F" w:rsidRDefault="00A75E6B" w:rsidP="00E33462">
            <w:pPr>
              <w:jc w:val="center"/>
              <w:rPr>
                <w:color w:val="95B3D7"/>
              </w:rPr>
            </w:pPr>
            <w:r w:rsidRPr="00181391">
              <w:t>58(11*)</w:t>
            </w:r>
          </w:p>
        </w:tc>
        <w:tc>
          <w:tcPr>
            <w:tcW w:w="838" w:type="dxa"/>
          </w:tcPr>
          <w:p w:rsidR="00A75E6B" w:rsidRPr="003D075F" w:rsidRDefault="00A75E6B" w:rsidP="00E33462">
            <w:pPr>
              <w:jc w:val="center"/>
              <w:rPr>
                <w:color w:val="95B3D7"/>
              </w:rPr>
            </w:pPr>
          </w:p>
        </w:tc>
        <w:tc>
          <w:tcPr>
            <w:tcW w:w="2928" w:type="dxa"/>
          </w:tcPr>
          <w:p w:rsidR="00A75E6B" w:rsidRPr="003D075F" w:rsidRDefault="00A75E6B" w:rsidP="00E33462">
            <w:pPr>
              <w:jc w:val="center"/>
              <w:rPr>
                <w:color w:val="95B3D7"/>
              </w:rPr>
            </w:pPr>
            <w:r>
              <w:t>4</w:t>
            </w:r>
            <w:r w:rsidRPr="009F68C8">
              <w:t>8</w:t>
            </w:r>
          </w:p>
        </w:tc>
      </w:tr>
    </w:tbl>
    <w:p w:rsidR="00A75E6B" w:rsidRPr="007D6B37" w:rsidRDefault="00A75E6B" w:rsidP="002900BE">
      <w:pPr>
        <w:autoSpaceDE w:val="0"/>
        <w:autoSpaceDN w:val="0"/>
        <w:adjustRightInd w:val="0"/>
        <w:ind w:left="360"/>
        <w:jc w:val="both"/>
        <w:rPr>
          <w:color w:val="548DD4"/>
        </w:rPr>
      </w:pPr>
    </w:p>
    <w:p w:rsidR="00A75E6B" w:rsidRDefault="00A75E6B" w:rsidP="001B5513">
      <w:pPr>
        <w:autoSpaceDE w:val="0"/>
        <w:autoSpaceDN w:val="0"/>
        <w:adjustRightInd w:val="0"/>
        <w:ind w:left="360"/>
        <w:jc w:val="both"/>
        <w:rPr>
          <w:b/>
        </w:rPr>
      </w:pPr>
      <w:r>
        <w:rPr>
          <w:b/>
        </w:rPr>
        <w:t>4.1.2 Очно - з</w:t>
      </w:r>
      <w:r w:rsidRPr="00F83705">
        <w:rPr>
          <w:b/>
        </w:rPr>
        <w:t>аочная форма обучения</w:t>
      </w:r>
    </w:p>
    <w:p w:rsidR="00A75E6B" w:rsidRPr="00F83705" w:rsidRDefault="00A75E6B" w:rsidP="001B5513">
      <w:pPr>
        <w:autoSpaceDE w:val="0"/>
        <w:autoSpaceDN w:val="0"/>
        <w:adjustRightInd w:val="0"/>
        <w:ind w:left="3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
        <w:gridCol w:w="3701"/>
        <w:gridCol w:w="965"/>
        <w:gridCol w:w="978"/>
        <w:gridCol w:w="814"/>
        <w:gridCol w:w="2581"/>
      </w:tblGrid>
      <w:tr w:rsidR="00A75E6B" w:rsidRPr="00F83705" w:rsidTr="00AB0412">
        <w:tc>
          <w:tcPr>
            <w:tcW w:w="924" w:type="dxa"/>
            <w:vMerge w:val="restart"/>
          </w:tcPr>
          <w:p w:rsidR="00A75E6B" w:rsidRPr="00F83705" w:rsidRDefault="00A75E6B" w:rsidP="001615E8">
            <w:pPr>
              <w:jc w:val="center"/>
              <w:rPr>
                <w:b/>
              </w:rPr>
            </w:pPr>
          </w:p>
          <w:p w:rsidR="00A75E6B" w:rsidRPr="00F83705" w:rsidRDefault="00A75E6B" w:rsidP="001615E8">
            <w:pPr>
              <w:jc w:val="center"/>
              <w:rPr>
                <w:b/>
              </w:rPr>
            </w:pPr>
            <w:r w:rsidRPr="00F83705">
              <w:rPr>
                <w:b/>
              </w:rPr>
              <w:t>№ п/п</w:t>
            </w:r>
          </w:p>
        </w:tc>
        <w:tc>
          <w:tcPr>
            <w:tcW w:w="2708" w:type="dxa"/>
            <w:vMerge w:val="restart"/>
          </w:tcPr>
          <w:p w:rsidR="00A75E6B" w:rsidRPr="00F83705" w:rsidRDefault="00A75E6B" w:rsidP="001615E8">
            <w:pPr>
              <w:jc w:val="center"/>
              <w:rPr>
                <w:b/>
              </w:rPr>
            </w:pPr>
          </w:p>
          <w:p w:rsidR="00A75E6B" w:rsidRPr="00F83705" w:rsidRDefault="00A75E6B" w:rsidP="001615E8">
            <w:pPr>
              <w:jc w:val="center"/>
              <w:rPr>
                <w:b/>
              </w:rPr>
            </w:pPr>
            <w:r w:rsidRPr="00F83705">
              <w:rPr>
                <w:b/>
              </w:rPr>
              <w:t>Раздел/тема</w:t>
            </w:r>
          </w:p>
        </w:tc>
        <w:tc>
          <w:tcPr>
            <w:tcW w:w="5832" w:type="dxa"/>
            <w:gridSpan w:val="4"/>
          </w:tcPr>
          <w:p w:rsidR="00A75E6B" w:rsidRPr="00F83705" w:rsidRDefault="00A75E6B" w:rsidP="001615E8">
            <w:pPr>
              <w:jc w:val="center"/>
              <w:rPr>
                <w:b/>
              </w:rPr>
            </w:pPr>
            <w:r w:rsidRPr="00F83705">
              <w:rPr>
                <w:b/>
              </w:rPr>
              <w:t>Виды учебной работы (в часах)</w:t>
            </w:r>
          </w:p>
        </w:tc>
      </w:tr>
      <w:tr w:rsidR="00A75E6B" w:rsidRPr="00F83705" w:rsidTr="00AB0412">
        <w:tc>
          <w:tcPr>
            <w:tcW w:w="924" w:type="dxa"/>
            <w:vMerge/>
          </w:tcPr>
          <w:p w:rsidR="00A75E6B" w:rsidRPr="00F83705" w:rsidRDefault="00A75E6B" w:rsidP="001615E8">
            <w:pPr>
              <w:jc w:val="center"/>
              <w:rPr>
                <w:b/>
              </w:rPr>
            </w:pPr>
          </w:p>
        </w:tc>
        <w:tc>
          <w:tcPr>
            <w:tcW w:w="2708" w:type="dxa"/>
            <w:vMerge/>
          </w:tcPr>
          <w:p w:rsidR="00A75E6B" w:rsidRPr="00F83705" w:rsidRDefault="00A75E6B" w:rsidP="001615E8">
            <w:pPr>
              <w:jc w:val="center"/>
              <w:rPr>
                <w:b/>
              </w:rPr>
            </w:pPr>
          </w:p>
        </w:tc>
        <w:tc>
          <w:tcPr>
            <w:tcW w:w="3046" w:type="dxa"/>
            <w:gridSpan w:val="3"/>
          </w:tcPr>
          <w:p w:rsidR="00A75E6B" w:rsidRPr="00F83705" w:rsidRDefault="00A75E6B" w:rsidP="001615E8">
            <w:pPr>
              <w:jc w:val="center"/>
              <w:rPr>
                <w:b/>
              </w:rPr>
            </w:pPr>
            <w:r w:rsidRPr="00F83705">
              <w:rPr>
                <w:b/>
              </w:rPr>
              <w:t>Аудиторная работа</w:t>
            </w:r>
          </w:p>
        </w:tc>
        <w:tc>
          <w:tcPr>
            <w:tcW w:w="2786" w:type="dxa"/>
            <w:vMerge w:val="restart"/>
          </w:tcPr>
          <w:p w:rsidR="00A75E6B" w:rsidRPr="00F83705" w:rsidRDefault="00A75E6B" w:rsidP="001615E8">
            <w:pPr>
              <w:jc w:val="center"/>
              <w:rPr>
                <w:b/>
              </w:rPr>
            </w:pPr>
            <w:r w:rsidRPr="00F83705">
              <w:rPr>
                <w:b/>
              </w:rPr>
              <w:t>Самостоятельная работа</w:t>
            </w:r>
          </w:p>
        </w:tc>
      </w:tr>
      <w:tr w:rsidR="00A75E6B" w:rsidRPr="00F83705" w:rsidTr="00AB0412">
        <w:tc>
          <w:tcPr>
            <w:tcW w:w="924" w:type="dxa"/>
            <w:vMerge/>
          </w:tcPr>
          <w:p w:rsidR="00A75E6B" w:rsidRPr="00F83705" w:rsidRDefault="00A75E6B" w:rsidP="001615E8">
            <w:pPr>
              <w:jc w:val="both"/>
            </w:pPr>
          </w:p>
        </w:tc>
        <w:tc>
          <w:tcPr>
            <w:tcW w:w="2708" w:type="dxa"/>
            <w:vMerge/>
          </w:tcPr>
          <w:p w:rsidR="00A75E6B" w:rsidRPr="00F83705" w:rsidRDefault="00A75E6B" w:rsidP="001615E8">
            <w:pPr>
              <w:jc w:val="both"/>
            </w:pPr>
          </w:p>
        </w:tc>
        <w:tc>
          <w:tcPr>
            <w:tcW w:w="1173" w:type="dxa"/>
          </w:tcPr>
          <w:p w:rsidR="00A75E6B" w:rsidRPr="00F83705" w:rsidRDefault="00A75E6B" w:rsidP="001615E8">
            <w:pPr>
              <w:jc w:val="center"/>
              <w:rPr>
                <w:b/>
              </w:rPr>
            </w:pPr>
            <w:r w:rsidRPr="00F83705">
              <w:rPr>
                <w:b/>
              </w:rPr>
              <w:t>ЛЗ</w:t>
            </w:r>
          </w:p>
        </w:tc>
        <w:tc>
          <w:tcPr>
            <w:tcW w:w="1035" w:type="dxa"/>
          </w:tcPr>
          <w:p w:rsidR="00A75E6B" w:rsidRPr="00F83705" w:rsidRDefault="00A75E6B" w:rsidP="001615E8">
            <w:pPr>
              <w:jc w:val="center"/>
              <w:rPr>
                <w:b/>
              </w:rPr>
            </w:pPr>
            <w:r w:rsidRPr="00F83705">
              <w:rPr>
                <w:b/>
              </w:rPr>
              <w:t>ПЗ</w:t>
            </w:r>
          </w:p>
        </w:tc>
        <w:tc>
          <w:tcPr>
            <w:tcW w:w="838" w:type="dxa"/>
          </w:tcPr>
          <w:p w:rsidR="00A75E6B" w:rsidRPr="00F83705" w:rsidRDefault="00A75E6B" w:rsidP="001615E8">
            <w:pPr>
              <w:rPr>
                <w:b/>
              </w:rPr>
            </w:pPr>
            <w:r w:rsidRPr="00F83705">
              <w:rPr>
                <w:b/>
              </w:rPr>
              <w:t>ЛабЗ</w:t>
            </w:r>
          </w:p>
        </w:tc>
        <w:tc>
          <w:tcPr>
            <w:tcW w:w="2786" w:type="dxa"/>
            <w:vMerge/>
          </w:tcPr>
          <w:p w:rsidR="00A75E6B" w:rsidRPr="00F83705" w:rsidRDefault="00A75E6B" w:rsidP="001615E8">
            <w:pPr>
              <w:jc w:val="both"/>
            </w:pPr>
          </w:p>
        </w:tc>
      </w:tr>
      <w:tr w:rsidR="00A75E6B" w:rsidRPr="00F83705" w:rsidTr="00AB0412">
        <w:tc>
          <w:tcPr>
            <w:tcW w:w="9464" w:type="dxa"/>
            <w:gridSpan w:val="6"/>
          </w:tcPr>
          <w:p w:rsidR="00A75E6B" w:rsidRPr="00F83705" w:rsidRDefault="00A75E6B" w:rsidP="001615E8">
            <w:pPr>
              <w:jc w:val="center"/>
            </w:pPr>
            <w:r>
              <w:t>2 семестр</w:t>
            </w:r>
          </w:p>
        </w:tc>
      </w:tr>
      <w:tr w:rsidR="00A75E6B" w:rsidRPr="00D24B68" w:rsidTr="00AB0412">
        <w:tc>
          <w:tcPr>
            <w:tcW w:w="924" w:type="dxa"/>
          </w:tcPr>
          <w:p w:rsidR="00A75E6B" w:rsidRPr="003D075F" w:rsidRDefault="00A75E6B" w:rsidP="001615E8">
            <w:pPr>
              <w:pStyle w:val="a3"/>
              <w:numPr>
                <w:ilvl w:val="0"/>
                <w:numId w:val="8"/>
              </w:numPr>
              <w:ind w:left="0"/>
              <w:jc w:val="both"/>
              <w:rPr>
                <w:color w:val="95B3D7"/>
              </w:rPr>
            </w:pPr>
            <w:r w:rsidRPr="00997D59">
              <w:t>1.</w:t>
            </w:r>
          </w:p>
        </w:tc>
        <w:tc>
          <w:tcPr>
            <w:tcW w:w="2708" w:type="dxa"/>
          </w:tcPr>
          <w:p w:rsidR="00A75E6B" w:rsidRPr="00DA1869" w:rsidRDefault="00A75E6B" w:rsidP="001B5513">
            <w:pPr>
              <w:pStyle w:val="1"/>
              <w:spacing w:after="0" w:line="240" w:lineRule="auto"/>
              <w:ind w:left="0"/>
              <w:rPr>
                <w:rFonts w:ascii="Times New Roman" w:hAnsi="Times New Roman"/>
                <w:b/>
                <w:sz w:val="24"/>
                <w:szCs w:val="24"/>
              </w:rPr>
            </w:pPr>
            <w:r w:rsidRPr="00DA1869">
              <w:rPr>
                <w:rFonts w:ascii="Times New Roman" w:hAnsi="Times New Roman"/>
                <w:b/>
                <w:sz w:val="24"/>
                <w:szCs w:val="24"/>
              </w:rPr>
              <w:t>Раздел 1</w:t>
            </w:r>
          </w:p>
          <w:p w:rsidR="00A75E6B" w:rsidRDefault="00A75E6B" w:rsidP="001B5513">
            <w:pPr>
              <w:pStyle w:val="afa"/>
            </w:pPr>
            <w:r>
              <w:rPr>
                <w:b/>
                <w:bCs/>
              </w:rPr>
              <w:t>Основы макетирования в дизайне</w:t>
            </w:r>
          </w:p>
          <w:p w:rsidR="00A75E6B" w:rsidRDefault="00A75E6B" w:rsidP="001B5513">
            <w:pPr>
              <w:pStyle w:val="1"/>
              <w:spacing w:after="0" w:line="240" w:lineRule="auto"/>
              <w:ind w:left="0"/>
              <w:rPr>
                <w:rFonts w:ascii="Times New Roman" w:hAnsi="Times New Roman"/>
                <w:sz w:val="24"/>
                <w:szCs w:val="24"/>
              </w:rPr>
            </w:pPr>
            <w:r>
              <w:rPr>
                <w:rFonts w:ascii="Times New Roman" w:hAnsi="Times New Roman"/>
                <w:sz w:val="24"/>
                <w:szCs w:val="24"/>
              </w:rPr>
              <w:t xml:space="preserve">1. Линейные орнаменты.  </w:t>
            </w:r>
          </w:p>
          <w:p w:rsidR="00A75E6B" w:rsidRDefault="00A75E6B" w:rsidP="001B5513">
            <w:pPr>
              <w:pStyle w:val="1"/>
              <w:spacing w:after="0" w:line="240" w:lineRule="auto"/>
              <w:ind w:left="0"/>
              <w:rPr>
                <w:rFonts w:ascii="Times New Roman" w:hAnsi="Times New Roman"/>
                <w:sz w:val="24"/>
                <w:szCs w:val="24"/>
              </w:rPr>
            </w:pPr>
            <w:r>
              <w:rPr>
                <w:rFonts w:ascii="Times New Roman" w:hAnsi="Times New Roman"/>
                <w:sz w:val="24"/>
                <w:szCs w:val="24"/>
              </w:rPr>
              <w:t xml:space="preserve">2.Рельеф </w:t>
            </w:r>
          </w:p>
          <w:p w:rsidR="00A75E6B" w:rsidRPr="00912083" w:rsidRDefault="00A75E6B" w:rsidP="001B5513">
            <w:pPr>
              <w:pStyle w:val="1"/>
              <w:spacing w:after="0" w:line="240" w:lineRule="auto"/>
              <w:ind w:left="0"/>
              <w:rPr>
                <w:rFonts w:ascii="Times New Roman" w:hAnsi="Times New Roman"/>
                <w:sz w:val="24"/>
                <w:szCs w:val="24"/>
              </w:rPr>
            </w:pPr>
            <w:r>
              <w:rPr>
                <w:rFonts w:ascii="Times New Roman" w:hAnsi="Times New Roman"/>
                <w:sz w:val="24"/>
                <w:szCs w:val="24"/>
              </w:rPr>
              <w:t xml:space="preserve">3.Макетирование кулисных поверхностей,трансформируемых поверхностей, объемные макетные исполнения из </w:t>
            </w:r>
            <w:r w:rsidRPr="00912083">
              <w:rPr>
                <w:rFonts w:ascii="Times New Roman" w:hAnsi="Times New Roman"/>
                <w:sz w:val="24"/>
                <w:szCs w:val="24"/>
              </w:rPr>
              <w:t xml:space="preserve">отдельных плоскостей 4. Шрифтовые композиции и их исполнение. </w:t>
            </w:r>
          </w:p>
          <w:p w:rsidR="00A75E6B" w:rsidRPr="003D075F" w:rsidRDefault="00A75E6B" w:rsidP="001615E8">
            <w:pPr>
              <w:pStyle w:val="1"/>
              <w:spacing w:after="0" w:line="240" w:lineRule="auto"/>
              <w:ind w:left="0"/>
              <w:jc w:val="both"/>
              <w:rPr>
                <w:rFonts w:ascii="Times New Roman" w:hAnsi="Times New Roman"/>
                <w:color w:val="95B3D7"/>
                <w:spacing w:val="2"/>
                <w:sz w:val="24"/>
                <w:szCs w:val="24"/>
              </w:rPr>
            </w:pP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FB556D">
            <w:pPr>
              <w:jc w:val="center"/>
            </w:pPr>
          </w:p>
          <w:p w:rsidR="00A75E6B" w:rsidRPr="00D24B68" w:rsidRDefault="00A75E6B" w:rsidP="00FB556D">
            <w:pPr>
              <w:jc w:val="center"/>
            </w:pPr>
            <w:r>
              <w:t>4</w:t>
            </w:r>
            <w:r w:rsidRPr="00D24B68">
              <w:t>(</w:t>
            </w:r>
            <w:r>
              <w:t>1</w:t>
            </w:r>
            <w:r w:rsidRPr="00D24B68">
              <w:t>*)</w:t>
            </w:r>
          </w:p>
          <w:p w:rsidR="00A75E6B" w:rsidRPr="00D24B68" w:rsidRDefault="00A75E6B" w:rsidP="001615E8">
            <w:pPr>
              <w:jc w:val="center"/>
              <w:rPr>
                <w:color w:val="95B3D7"/>
              </w:rPr>
            </w:pP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p>
          <w:p w:rsidR="00A75E6B" w:rsidRPr="00D24B68" w:rsidRDefault="00A75E6B" w:rsidP="00D24B68">
            <w:pPr>
              <w:jc w:val="center"/>
            </w:pPr>
            <w:r>
              <w:t>20</w:t>
            </w:r>
          </w:p>
        </w:tc>
      </w:tr>
      <w:tr w:rsidR="00A75E6B" w:rsidRPr="00D24B68" w:rsidTr="00AB0412">
        <w:tc>
          <w:tcPr>
            <w:tcW w:w="924" w:type="dxa"/>
          </w:tcPr>
          <w:p w:rsidR="00A75E6B" w:rsidRPr="003D075F" w:rsidRDefault="00A75E6B" w:rsidP="00076108">
            <w:pPr>
              <w:pStyle w:val="a3"/>
              <w:ind w:left="0"/>
              <w:jc w:val="both"/>
              <w:rPr>
                <w:color w:val="95B3D7"/>
              </w:rPr>
            </w:pPr>
            <w:r w:rsidRPr="00997D59">
              <w:t>2.</w:t>
            </w:r>
          </w:p>
        </w:tc>
        <w:tc>
          <w:tcPr>
            <w:tcW w:w="2708" w:type="dxa"/>
          </w:tcPr>
          <w:p w:rsidR="00A75E6B" w:rsidRDefault="00A75E6B" w:rsidP="001B5513">
            <w:pPr>
              <w:rPr>
                <w:b/>
                <w:color w:val="000000"/>
                <w:spacing w:val="2"/>
              </w:rPr>
            </w:pPr>
            <w:r w:rsidRPr="00DA1869">
              <w:rPr>
                <w:b/>
                <w:color w:val="000000"/>
                <w:spacing w:val="2"/>
              </w:rPr>
              <w:t>Раздел 2</w:t>
            </w:r>
          </w:p>
          <w:p w:rsidR="00A75E6B" w:rsidRPr="00DA1869" w:rsidRDefault="00A75E6B" w:rsidP="001B5513">
            <w:pPr>
              <w:rPr>
                <w:b/>
                <w:color w:val="000000"/>
                <w:spacing w:val="2"/>
              </w:rPr>
            </w:pPr>
            <w:r w:rsidRPr="00DA1869">
              <w:rPr>
                <w:b/>
                <w:color w:val="000000"/>
                <w:spacing w:val="2"/>
              </w:rPr>
              <w:t xml:space="preserve">Объемно-пространственное макетирование. </w:t>
            </w:r>
          </w:p>
          <w:p w:rsidR="00A75E6B" w:rsidRDefault="00A75E6B" w:rsidP="001B5513">
            <w:pPr>
              <w:pStyle w:val="afa"/>
            </w:pPr>
            <w:r>
              <w:t xml:space="preserve">1.Макет плана квартиры </w:t>
            </w:r>
          </w:p>
          <w:p w:rsidR="00A75E6B" w:rsidRDefault="00A75E6B" w:rsidP="001B5513">
            <w:pPr>
              <w:pStyle w:val="afa"/>
            </w:pPr>
            <w:r>
              <w:t>2. Макет интерьера офиса</w:t>
            </w:r>
          </w:p>
          <w:p w:rsidR="00A75E6B" w:rsidRDefault="00A75E6B" w:rsidP="001B5513">
            <w:pPr>
              <w:pStyle w:val="afa"/>
            </w:pPr>
            <w:r>
              <w:t>3.Макет торговых залов и др.</w:t>
            </w:r>
          </w:p>
          <w:p w:rsidR="00A75E6B" w:rsidRDefault="00A75E6B" w:rsidP="001B5513">
            <w:pPr>
              <w:pStyle w:val="afa"/>
            </w:pPr>
          </w:p>
          <w:p w:rsidR="00A75E6B" w:rsidRPr="003D075F" w:rsidRDefault="00A75E6B" w:rsidP="001615E8">
            <w:pPr>
              <w:pStyle w:val="1"/>
              <w:spacing w:after="0" w:line="240" w:lineRule="auto"/>
              <w:ind w:left="0"/>
              <w:jc w:val="both"/>
              <w:rPr>
                <w:rFonts w:ascii="Times New Roman" w:hAnsi="Times New Roman"/>
                <w:color w:val="95B3D7"/>
                <w:sz w:val="24"/>
                <w:szCs w:val="24"/>
              </w:rPr>
            </w:pP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1615E8">
            <w:pPr>
              <w:jc w:val="center"/>
              <w:rPr>
                <w:color w:val="95B3D7"/>
              </w:rPr>
            </w:pPr>
          </w:p>
          <w:p w:rsidR="00A75E6B" w:rsidRPr="00D24B68" w:rsidRDefault="00A75E6B" w:rsidP="00997D59">
            <w:pPr>
              <w:jc w:val="center"/>
              <w:rPr>
                <w:color w:val="95B3D7"/>
              </w:rPr>
            </w:pPr>
            <w:r>
              <w:t>6</w:t>
            </w:r>
            <w:r w:rsidRPr="00D24B68">
              <w:t>(</w:t>
            </w:r>
            <w:r>
              <w:t>1</w:t>
            </w:r>
            <w:r w:rsidRPr="00D24B68">
              <w:t>*)</w:t>
            </w: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p>
          <w:p w:rsidR="00A75E6B" w:rsidRPr="00D24B68" w:rsidRDefault="00A75E6B" w:rsidP="00D24B68">
            <w:pPr>
              <w:jc w:val="center"/>
            </w:pPr>
            <w:r>
              <w:t>20</w:t>
            </w:r>
          </w:p>
        </w:tc>
      </w:tr>
      <w:tr w:rsidR="00A75E6B" w:rsidRPr="00D24B68" w:rsidTr="00AB0412">
        <w:tc>
          <w:tcPr>
            <w:tcW w:w="924" w:type="dxa"/>
          </w:tcPr>
          <w:p w:rsidR="00A75E6B" w:rsidRPr="003D075F" w:rsidRDefault="00A75E6B" w:rsidP="00076108">
            <w:pPr>
              <w:pStyle w:val="a3"/>
              <w:ind w:left="0"/>
              <w:jc w:val="both"/>
              <w:rPr>
                <w:color w:val="95B3D7"/>
              </w:rPr>
            </w:pPr>
            <w:r w:rsidRPr="00997D59">
              <w:t>3.</w:t>
            </w:r>
          </w:p>
        </w:tc>
        <w:tc>
          <w:tcPr>
            <w:tcW w:w="2708" w:type="dxa"/>
          </w:tcPr>
          <w:p w:rsidR="00A75E6B" w:rsidRDefault="00A75E6B" w:rsidP="001B5513">
            <w:pPr>
              <w:pStyle w:val="afa"/>
              <w:rPr>
                <w:b/>
              </w:rPr>
            </w:pPr>
            <w:r w:rsidRPr="00DA1869">
              <w:rPr>
                <w:b/>
              </w:rPr>
              <w:t xml:space="preserve">Раздел 3 </w:t>
            </w:r>
          </w:p>
          <w:p w:rsidR="00A75E6B" w:rsidRDefault="00A75E6B" w:rsidP="001B5513">
            <w:pPr>
              <w:pStyle w:val="afa"/>
            </w:pPr>
            <w:r w:rsidRPr="00DA1869">
              <w:rPr>
                <w:b/>
              </w:rPr>
              <w:t>Искусство ландшафта</w:t>
            </w:r>
          </w:p>
          <w:p w:rsidR="00A75E6B" w:rsidRDefault="00A75E6B" w:rsidP="001B5513">
            <w:pPr>
              <w:pStyle w:val="afa"/>
            </w:pPr>
            <w:r>
              <w:t>1.Макетирование объектов ландшафтного</w:t>
            </w:r>
          </w:p>
          <w:p w:rsidR="00A75E6B" w:rsidRDefault="00A75E6B" w:rsidP="001B5513">
            <w:pPr>
              <w:pStyle w:val="afa"/>
            </w:pPr>
            <w:r>
              <w:t xml:space="preserve">дизайна. </w:t>
            </w:r>
          </w:p>
          <w:p w:rsidR="00A75E6B" w:rsidRDefault="00A75E6B" w:rsidP="001B5513">
            <w:pPr>
              <w:pStyle w:val="afa"/>
            </w:pPr>
            <w:r>
              <w:t>2.Растительная среда.</w:t>
            </w:r>
          </w:p>
          <w:p w:rsidR="00A75E6B" w:rsidRDefault="00A75E6B" w:rsidP="001B5513">
            <w:pPr>
              <w:pStyle w:val="afa"/>
            </w:pPr>
          </w:p>
          <w:p w:rsidR="00A75E6B" w:rsidRPr="003D075F" w:rsidRDefault="00A75E6B" w:rsidP="001615E8">
            <w:pPr>
              <w:pStyle w:val="1"/>
              <w:spacing w:after="0" w:line="240" w:lineRule="auto"/>
              <w:ind w:left="0"/>
              <w:jc w:val="both"/>
              <w:rPr>
                <w:rFonts w:ascii="Times New Roman" w:hAnsi="Times New Roman"/>
                <w:color w:val="95B3D7"/>
                <w:sz w:val="24"/>
                <w:szCs w:val="24"/>
              </w:rPr>
            </w:pP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1615E8">
            <w:pPr>
              <w:jc w:val="center"/>
              <w:rPr>
                <w:color w:val="95B3D7"/>
                <w:lang w:val="en-US"/>
              </w:rPr>
            </w:pPr>
          </w:p>
          <w:p w:rsidR="00A75E6B" w:rsidRPr="00D24B68" w:rsidRDefault="00A75E6B" w:rsidP="001615E8">
            <w:pPr>
              <w:jc w:val="center"/>
              <w:rPr>
                <w:color w:val="95B3D7"/>
                <w:lang w:val="en-US"/>
              </w:rPr>
            </w:pPr>
          </w:p>
          <w:p w:rsidR="00A75E6B" w:rsidRPr="00D24B68" w:rsidRDefault="00A75E6B" w:rsidP="001615E8">
            <w:pPr>
              <w:jc w:val="center"/>
              <w:rPr>
                <w:color w:val="95B3D7"/>
                <w:lang w:val="en-US"/>
              </w:rPr>
            </w:pPr>
          </w:p>
          <w:p w:rsidR="00A75E6B" w:rsidRPr="00D24B68" w:rsidRDefault="00A75E6B" w:rsidP="00997D59">
            <w:pPr>
              <w:jc w:val="center"/>
              <w:rPr>
                <w:color w:val="95B3D7"/>
              </w:rPr>
            </w:pPr>
            <w:r>
              <w:t>4</w:t>
            </w:r>
            <w:r w:rsidRPr="00D24B68">
              <w:t>(</w:t>
            </w:r>
            <w:r>
              <w:t>1</w:t>
            </w:r>
            <w:r w:rsidRPr="00D24B68">
              <w:t>*)</w:t>
            </w: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p>
          <w:p w:rsidR="00A75E6B" w:rsidRPr="00D24B68" w:rsidRDefault="00A75E6B" w:rsidP="001615E8">
            <w:pPr>
              <w:jc w:val="center"/>
            </w:pPr>
          </w:p>
          <w:p w:rsidR="00A75E6B" w:rsidRPr="00D24B68" w:rsidRDefault="00A75E6B" w:rsidP="001615E8">
            <w:pPr>
              <w:jc w:val="center"/>
            </w:pPr>
          </w:p>
          <w:p w:rsidR="00A75E6B" w:rsidRPr="00D24B68" w:rsidRDefault="00A75E6B" w:rsidP="00D24B68">
            <w:pPr>
              <w:jc w:val="center"/>
            </w:pPr>
            <w:r>
              <w:t>20</w:t>
            </w:r>
          </w:p>
        </w:tc>
      </w:tr>
      <w:tr w:rsidR="00A75E6B" w:rsidRPr="00D24B68" w:rsidTr="00AB0412">
        <w:tc>
          <w:tcPr>
            <w:tcW w:w="924" w:type="dxa"/>
          </w:tcPr>
          <w:p w:rsidR="00A75E6B" w:rsidRPr="003D075F" w:rsidRDefault="00A75E6B" w:rsidP="00CF6B2C">
            <w:pPr>
              <w:pStyle w:val="a3"/>
              <w:ind w:left="0"/>
              <w:jc w:val="both"/>
              <w:rPr>
                <w:color w:val="95B3D7"/>
              </w:rPr>
            </w:pPr>
            <w:r w:rsidRPr="00997D59">
              <w:t>4.</w:t>
            </w:r>
          </w:p>
        </w:tc>
        <w:tc>
          <w:tcPr>
            <w:tcW w:w="2708" w:type="dxa"/>
          </w:tcPr>
          <w:p w:rsidR="00A75E6B" w:rsidRPr="00DA1869" w:rsidRDefault="00A75E6B" w:rsidP="001B5513">
            <w:pPr>
              <w:pStyle w:val="afa"/>
              <w:rPr>
                <w:b/>
              </w:rPr>
            </w:pPr>
            <w:r w:rsidRPr="00DA1869">
              <w:rPr>
                <w:b/>
              </w:rPr>
              <w:t xml:space="preserve">Раздел 4 Макетирование экстерьера зрелищного объекта. </w:t>
            </w:r>
          </w:p>
          <w:p w:rsidR="00A75E6B" w:rsidRDefault="00A75E6B" w:rsidP="001B5513">
            <w:pPr>
              <w:pStyle w:val="afa"/>
            </w:pPr>
            <w:r>
              <w:t xml:space="preserve">1.Объемное макетирование общественных, спортивных и </w:t>
            </w:r>
          </w:p>
          <w:p w:rsidR="00A75E6B" w:rsidRDefault="00A75E6B" w:rsidP="001B5513">
            <w:pPr>
              <w:pStyle w:val="afa"/>
            </w:pPr>
            <w:r>
              <w:t>зрелищных сооружений.</w:t>
            </w:r>
          </w:p>
          <w:p w:rsidR="00A75E6B" w:rsidRDefault="00A75E6B" w:rsidP="001B5513">
            <w:pPr>
              <w:pStyle w:val="afa"/>
            </w:pPr>
            <w:r>
              <w:t>2.Декоративная и цветофактурная отделка фасада</w:t>
            </w:r>
          </w:p>
          <w:p w:rsidR="00A75E6B" w:rsidRPr="003D075F" w:rsidRDefault="00A75E6B" w:rsidP="001615E8">
            <w:pPr>
              <w:rPr>
                <w:bCs/>
                <w:color w:val="95B3D7"/>
              </w:rPr>
            </w:pP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1615E8">
            <w:pPr>
              <w:jc w:val="center"/>
              <w:rPr>
                <w:color w:val="95B3D7"/>
              </w:rPr>
            </w:pPr>
          </w:p>
          <w:p w:rsidR="00A75E6B" w:rsidRPr="00D24B68" w:rsidRDefault="00A75E6B" w:rsidP="00997D59">
            <w:pPr>
              <w:jc w:val="center"/>
              <w:rPr>
                <w:color w:val="95B3D7"/>
              </w:rPr>
            </w:pPr>
            <w:r>
              <w:t>6</w:t>
            </w:r>
            <w:r w:rsidRPr="00D24B68">
              <w:t>(</w:t>
            </w:r>
            <w:r>
              <w:t>1</w:t>
            </w:r>
            <w:r w:rsidRPr="00D24B68">
              <w:t>*)</w:t>
            </w: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p>
          <w:p w:rsidR="00A75E6B" w:rsidRPr="00D24B68" w:rsidRDefault="00A75E6B" w:rsidP="001615E8">
            <w:pPr>
              <w:jc w:val="center"/>
            </w:pPr>
            <w:r>
              <w:t>20</w:t>
            </w:r>
          </w:p>
        </w:tc>
      </w:tr>
      <w:tr w:rsidR="00A75E6B" w:rsidRPr="00D24B68" w:rsidTr="00AB0412">
        <w:trPr>
          <w:trHeight w:val="1974"/>
        </w:trPr>
        <w:tc>
          <w:tcPr>
            <w:tcW w:w="924" w:type="dxa"/>
          </w:tcPr>
          <w:p w:rsidR="00A75E6B" w:rsidRPr="003D075F" w:rsidRDefault="00A75E6B" w:rsidP="00CF6B2C">
            <w:pPr>
              <w:pStyle w:val="a3"/>
              <w:ind w:left="0"/>
              <w:jc w:val="both"/>
              <w:rPr>
                <w:color w:val="95B3D7"/>
              </w:rPr>
            </w:pPr>
            <w:r w:rsidRPr="00997D59">
              <w:t>5.</w:t>
            </w:r>
          </w:p>
        </w:tc>
        <w:tc>
          <w:tcPr>
            <w:tcW w:w="2708" w:type="dxa"/>
          </w:tcPr>
          <w:p w:rsidR="00A75E6B" w:rsidRPr="00DA1869" w:rsidRDefault="00A75E6B" w:rsidP="001B5513">
            <w:pPr>
              <w:pStyle w:val="afa"/>
              <w:rPr>
                <w:b/>
              </w:rPr>
            </w:pPr>
            <w:r w:rsidRPr="00DA1869">
              <w:rPr>
                <w:b/>
              </w:rPr>
              <w:t>Раздел 5Макетирование  русского деревянного зодчества.</w:t>
            </w:r>
          </w:p>
          <w:p w:rsidR="00A75E6B" w:rsidRDefault="00A75E6B" w:rsidP="001B5513">
            <w:pPr>
              <w:pStyle w:val="afa"/>
              <w:rPr>
                <w:color w:val="000000"/>
                <w:spacing w:val="2"/>
              </w:rPr>
            </w:pPr>
            <w:r>
              <w:rPr>
                <w:color w:val="000000"/>
                <w:spacing w:val="2"/>
              </w:rPr>
              <w:t>1.Резное окно</w:t>
            </w:r>
          </w:p>
          <w:p w:rsidR="00A75E6B" w:rsidRPr="003D075F" w:rsidRDefault="00A75E6B" w:rsidP="000574A0">
            <w:pPr>
              <w:rPr>
                <w:color w:val="95B3D7"/>
              </w:rPr>
            </w:pPr>
            <w:r>
              <w:rPr>
                <w:color w:val="000000"/>
                <w:spacing w:val="2"/>
              </w:rPr>
              <w:t xml:space="preserve">2. </w:t>
            </w:r>
            <w:r>
              <w:t>Лемех на форме купола.</w:t>
            </w: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A06AEB">
            <w:pPr>
              <w:jc w:val="center"/>
              <w:rPr>
                <w:color w:val="95B3D7"/>
              </w:rPr>
            </w:pP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p>
          <w:p w:rsidR="00A75E6B" w:rsidRPr="00D24B68" w:rsidRDefault="00A75E6B" w:rsidP="00D24B68">
            <w:pPr>
              <w:jc w:val="center"/>
            </w:pPr>
            <w:r>
              <w:t>6</w:t>
            </w:r>
          </w:p>
        </w:tc>
      </w:tr>
      <w:tr w:rsidR="00A75E6B" w:rsidRPr="00D24B68" w:rsidTr="00AB0412">
        <w:trPr>
          <w:trHeight w:val="390"/>
        </w:trPr>
        <w:tc>
          <w:tcPr>
            <w:tcW w:w="924" w:type="dxa"/>
          </w:tcPr>
          <w:p w:rsidR="00A75E6B" w:rsidRPr="003D075F" w:rsidRDefault="00A75E6B" w:rsidP="00CF6B2C">
            <w:pPr>
              <w:pStyle w:val="a3"/>
              <w:ind w:left="0"/>
              <w:jc w:val="both"/>
              <w:rPr>
                <w:color w:val="95B3D7"/>
              </w:rPr>
            </w:pPr>
          </w:p>
        </w:tc>
        <w:tc>
          <w:tcPr>
            <w:tcW w:w="2708" w:type="dxa"/>
          </w:tcPr>
          <w:p w:rsidR="00A75E6B" w:rsidRPr="00183576" w:rsidRDefault="00A75E6B" w:rsidP="00D74C85">
            <w:pPr>
              <w:rPr>
                <w:lang w:val="en-US"/>
              </w:rPr>
            </w:pPr>
            <w:r w:rsidRPr="00183576">
              <w:t>Итого</w:t>
            </w:r>
            <w:r>
              <w:t xml:space="preserve"> во 2 семестре</w:t>
            </w: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D24B68">
            <w:pPr>
              <w:jc w:val="center"/>
              <w:rPr>
                <w:color w:val="95B3D7"/>
              </w:rPr>
            </w:pPr>
            <w:r w:rsidRPr="00D24B68">
              <w:t>2</w:t>
            </w:r>
            <w:r>
              <w:t>0</w:t>
            </w:r>
            <w:r w:rsidRPr="00D24B68">
              <w:t>(</w:t>
            </w:r>
            <w:r>
              <w:t>4</w:t>
            </w:r>
            <w:r w:rsidRPr="00D24B68">
              <w:t>*)</w:t>
            </w: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r>
              <w:t>86</w:t>
            </w:r>
          </w:p>
        </w:tc>
      </w:tr>
    </w:tbl>
    <w:p w:rsidR="00A75E6B" w:rsidRPr="00DA1869" w:rsidRDefault="00A75E6B" w:rsidP="00D00133">
      <w:pPr>
        <w:autoSpaceDE w:val="0"/>
        <w:autoSpaceDN w:val="0"/>
        <w:adjustRightInd w:val="0"/>
        <w:jc w:val="both"/>
        <w:rPr>
          <w:color w:val="548DD4"/>
        </w:rPr>
      </w:pPr>
    </w:p>
    <w:p w:rsidR="00A75E6B" w:rsidRPr="00F83705" w:rsidRDefault="00A75E6B" w:rsidP="00F0399E">
      <w:pPr>
        <w:numPr>
          <w:ilvl w:val="1"/>
          <w:numId w:val="7"/>
        </w:numPr>
        <w:autoSpaceDE w:val="0"/>
        <w:autoSpaceDN w:val="0"/>
        <w:adjustRightInd w:val="0"/>
        <w:jc w:val="both"/>
        <w:rPr>
          <w:b/>
          <w:i/>
        </w:rPr>
      </w:pPr>
      <w:r w:rsidRPr="00F83705">
        <w:rPr>
          <w:b/>
          <w:i/>
        </w:rPr>
        <w:t>Программа дисциплины, структурированная по темам / разделам</w:t>
      </w:r>
    </w:p>
    <w:p w:rsidR="00A75E6B" w:rsidRPr="00F83705" w:rsidRDefault="00A75E6B" w:rsidP="00D00133">
      <w:pPr>
        <w:autoSpaceDE w:val="0"/>
        <w:autoSpaceDN w:val="0"/>
        <w:adjustRightInd w:val="0"/>
        <w:ind w:left="1440"/>
        <w:jc w:val="center"/>
        <w:rPr>
          <w:b/>
        </w:rPr>
      </w:pPr>
    </w:p>
    <w:p w:rsidR="00A75E6B" w:rsidRPr="00997CA4" w:rsidRDefault="00A75E6B" w:rsidP="0099483A">
      <w:pPr>
        <w:numPr>
          <w:ilvl w:val="2"/>
          <w:numId w:val="7"/>
        </w:numPr>
        <w:autoSpaceDE w:val="0"/>
        <w:autoSpaceDN w:val="0"/>
        <w:adjustRightInd w:val="0"/>
        <w:jc w:val="center"/>
        <w:rPr>
          <w:b/>
        </w:rPr>
      </w:pPr>
      <w:r w:rsidRPr="00997CA4">
        <w:rPr>
          <w:b/>
        </w:rPr>
        <w:t>Содержание практических занятий</w:t>
      </w:r>
    </w:p>
    <w:p w:rsidR="00A75E6B" w:rsidRPr="00DC11F5" w:rsidRDefault="00A75E6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22"/>
        <w:gridCol w:w="6032"/>
      </w:tblGrid>
      <w:tr w:rsidR="00A75E6B" w:rsidRPr="002D0F2F" w:rsidTr="006B544A">
        <w:tc>
          <w:tcPr>
            <w:tcW w:w="817" w:type="dxa"/>
          </w:tcPr>
          <w:p w:rsidR="00A75E6B" w:rsidRPr="002D0F2F" w:rsidRDefault="00A75E6B" w:rsidP="00A96FF5">
            <w:pPr>
              <w:jc w:val="center"/>
              <w:rPr>
                <w:b/>
              </w:rPr>
            </w:pPr>
            <w:r w:rsidRPr="002D0F2F">
              <w:rPr>
                <w:b/>
              </w:rPr>
              <w:t>№ п/п</w:t>
            </w:r>
          </w:p>
        </w:tc>
        <w:tc>
          <w:tcPr>
            <w:tcW w:w="2722" w:type="dxa"/>
          </w:tcPr>
          <w:p w:rsidR="00A75E6B" w:rsidRPr="002D0F2F" w:rsidRDefault="00A75E6B" w:rsidP="00A96FF5">
            <w:pPr>
              <w:jc w:val="center"/>
              <w:rPr>
                <w:b/>
              </w:rPr>
            </w:pPr>
            <w:r w:rsidRPr="002D0F2F">
              <w:rPr>
                <w:b/>
              </w:rPr>
              <w:t>Наименование темы (раздела) дисциплины</w:t>
            </w:r>
          </w:p>
        </w:tc>
        <w:tc>
          <w:tcPr>
            <w:tcW w:w="6032" w:type="dxa"/>
          </w:tcPr>
          <w:p w:rsidR="00A75E6B" w:rsidRPr="002D0F2F" w:rsidRDefault="00A75E6B" w:rsidP="002D0F2F">
            <w:pPr>
              <w:jc w:val="center"/>
              <w:rPr>
                <w:b/>
              </w:rPr>
            </w:pPr>
            <w:r w:rsidRPr="002D0F2F">
              <w:rPr>
                <w:b/>
              </w:rPr>
              <w:t>Содержание п</w:t>
            </w:r>
            <w:r>
              <w:rPr>
                <w:b/>
              </w:rPr>
              <w:t>рактического занятия</w:t>
            </w:r>
          </w:p>
        </w:tc>
      </w:tr>
      <w:tr w:rsidR="00A75E6B" w:rsidRPr="002D0F2F" w:rsidTr="006B544A">
        <w:trPr>
          <w:trHeight w:val="2145"/>
        </w:trPr>
        <w:tc>
          <w:tcPr>
            <w:tcW w:w="817" w:type="dxa"/>
          </w:tcPr>
          <w:p w:rsidR="00A75E6B" w:rsidRDefault="00A75E6B" w:rsidP="00805501">
            <w:pPr>
              <w:pStyle w:val="a3"/>
              <w:ind w:left="0"/>
              <w:jc w:val="center"/>
            </w:pPr>
          </w:p>
          <w:p w:rsidR="00A75E6B" w:rsidRDefault="00A75E6B" w:rsidP="00805501">
            <w:pPr>
              <w:pStyle w:val="a3"/>
              <w:ind w:left="0"/>
              <w:jc w:val="center"/>
            </w:pPr>
            <w:r>
              <w:t>1</w:t>
            </w: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Pr="002D0F2F" w:rsidRDefault="00A75E6B" w:rsidP="00805501">
            <w:pPr>
              <w:pStyle w:val="a3"/>
              <w:ind w:left="0"/>
              <w:jc w:val="center"/>
            </w:pPr>
          </w:p>
        </w:tc>
        <w:tc>
          <w:tcPr>
            <w:tcW w:w="2722" w:type="dxa"/>
          </w:tcPr>
          <w:p w:rsidR="00A75E6B" w:rsidRDefault="00A75E6B" w:rsidP="00D13E35">
            <w:pPr>
              <w:pStyle w:val="1"/>
              <w:spacing w:after="0" w:line="240" w:lineRule="auto"/>
              <w:ind w:left="0"/>
              <w:rPr>
                <w:b/>
                <w:bCs/>
              </w:rPr>
            </w:pPr>
            <w:r w:rsidRPr="00DA1869">
              <w:rPr>
                <w:rFonts w:ascii="Times New Roman" w:hAnsi="Times New Roman"/>
                <w:b/>
                <w:sz w:val="24"/>
                <w:szCs w:val="24"/>
              </w:rPr>
              <w:t xml:space="preserve">Раздел </w:t>
            </w:r>
            <w:r w:rsidRPr="006B544A">
              <w:rPr>
                <w:rFonts w:ascii="Times New Roman" w:hAnsi="Times New Roman"/>
                <w:b/>
                <w:sz w:val="24"/>
                <w:szCs w:val="24"/>
              </w:rPr>
              <w:t>1</w:t>
            </w:r>
            <w:r>
              <w:rPr>
                <w:rFonts w:ascii="Times New Roman" w:hAnsi="Times New Roman"/>
                <w:sz w:val="24"/>
                <w:szCs w:val="24"/>
              </w:rPr>
              <w:t>.</w:t>
            </w:r>
          </w:p>
          <w:p w:rsidR="00A75E6B" w:rsidRDefault="00A75E6B" w:rsidP="00D13E35">
            <w:pPr>
              <w:pStyle w:val="1"/>
              <w:spacing w:after="0" w:line="240" w:lineRule="auto"/>
              <w:ind w:left="0"/>
              <w:rPr>
                <w:rFonts w:ascii="Times New Roman" w:hAnsi="Times New Roman"/>
                <w:sz w:val="24"/>
                <w:szCs w:val="24"/>
              </w:rPr>
            </w:pPr>
            <w:r>
              <w:rPr>
                <w:b/>
                <w:bCs/>
              </w:rPr>
              <w:t>Основы макетирования в дизайне</w:t>
            </w:r>
          </w:p>
          <w:p w:rsidR="00A75E6B" w:rsidRDefault="00A75E6B" w:rsidP="00EF5E90">
            <w:pPr>
              <w:pStyle w:val="1"/>
              <w:spacing w:after="0" w:line="240" w:lineRule="auto"/>
              <w:ind w:left="0"/>
              <w:rPr>
                <w:rFonts w:ascii="Times New Roman" w:hAnsi="Times New Roman"/>
                <w:sz w:val="24"/>
                <w:szCs w:val="24"/>
              </w:rPr>
            </w:pPr>
            <w:r>
              <w:rPr>
                <w:rFonts w:ascii="Times New Roman" w:hAnsi="Times New Roman"/>
                <w:sz w:val="24"/>
                <w:szCs w:val="24"/>
              </w:rPr>
              <w:t>1. Линейные орнаменты.</w:t>
            </w:r>
          </w:p>
          <w:p w:rsidR="00A75E6B" w:rsidRDefault="00A75E6B" w:rsidP="00EF5E90">
            <w:pPr>
              <w:pStyle w:val="1"/>
              <w:spacing w:after="0" w:line="240" w:lineRule="auto"/>
              <w:ind w:left="0"/>
              <w:rPr>
                <w:rFonts w:ascii="Times New Roman" w:hAnsi="Times New Roman"/>
                <w:sz w:val="24"/>
                <w:szCs w:val="24"/>
              </w:rPr>
            </w:pPr>
            <w:r>
              <w:rPr>
                <w:rFonts w:ascii="Times New Roman" w:hAnsi="Times New Roman"/>
                <w:sz w:val="24"/>
                <w:szCs w:val="24"/>
              </w:rPr>
              <w:t xml:space="preserve">2.Рельеф </w:t>
            </w:r>
          </w:p>
          <w:p w:rsidR="00A75E6B" w:rsidRPr="00AB0412" w:rsidRDefault="00A75E6B" w:rsidP="00EF5E90">
            <w:pPr>
              <w:pStyle w:val="1"/>
              <w:spacing w:after="0" w:line="240" w:lineRule="auto"/>
              <w:ind w:left="0"/>
              <w:rPr>
                <w:rFonts w:ascii="Times New Roman" w:hAnsi="Times New Roman"/>
                <w:sz w:val="24"/>
                <w:szCs w:val="24"/>
              </w:rPr>
            </w:pPr>
            <w:r>
              <w:rPr>
                <w:rFonts w:ascii="Times New Roman" w:hAnsi="Times New Roman"/>
                <w:sz w:val="24"/>
                <w:szCs w:val="24"/>
              </w:rPr>
              <w:t xml:space="preserve">3.Макетирование кулисных поверхностей, трансформируемых поверхностей, объемные макетные исполнения из отдельных плоскостей </w:t>
            </w:r>
            <w:r w:rsidRPr="00AB0412">
              <w:rPr>
                <w:rFonts w:ascii="Times New Roman" w:hAnsi="Times New Roman"/>
                <w:sz w:val="24"/>
                <w:szCs w:val="24"/>
              </w:rPr>
              <w:t xml:space="preserve">4. Шрифтовые композиции и их исполнение. </w:t>
            </w:r>
          </w:p>
          <w:p w:rsidR="00A75E6B" w:rsidRDefault="00A75E6B" w:rsidP="00D13E35"/>
          <w:p w:rsidR="00A75E6B" w:rsidRPr="007B023B" w:rsidRDefault="00A75E6B" w:rsidP="00D13E35"/>
        </w:tc>
        <w:tc>
          <w:tcPr>
            <w:tcW w:w="6032" w:type="dxa"/>
          </w:tcPr>
          <w:p w:rsidR="00A75E6B" w:rsidRDefault="00A75E6B" w:rsidP="00385DBE">
            <w:pPr>
              <w:pStyle w:val="af5"/>
              <w:spacing w:after="0"/>
              <w:ind w:left="0"/>
              <w:jc w:val="both"/>
              <w:rPr>
                <w:lang w:val="ru-RU"/>
              </w:rPr>
            </w:pPr>
          </w:p>
          <w:p w:rsidR="00A75E6B" w:rsidRDefault="00A75E6B" w:rsidP="00A641B6">
            <w:pPr>
              <w:pStyle w:val="af5"/>
              <w:spacing w:after="0"/>
              <w:ind w:left="0"/>
              <w:jc w:val="both"/>
              <w:rPr>
                <w:lang w:val="ru-RU"/>
              </w:rPr>
            </w:pPr>
            <w:r>
              <w:rPr>
                <w:lang w:val="ru-RU"/>
              </w:rPr>
              <w:t>1.Знакомство с различными инструментами, с техникой безопасности работы. Изучение типологии макетирования объектов дизайна среды.</w:t>
            </w:r>
          </w:p>
          <w:p w:rsidR="00A75E6B" w:rsidRDefault="00A75E6B" w:rsidP="00A641B6">
            <w:pPr>
              <w:pStyle w:val="af5"/>
              <w:spacing w:after="0"/>
              <w:ind w:left="0"/>
              <w:jc w:val="both"/>
              <w:rPr>
                <w:lang w:val="ru-RU"/>
              </w:rPr>
            </w:pPr>
            <w:r>
              <w:rPr>
                <w:lang w:val="ru-RU"/>
              </w:rPr>
              <w:t>2.Исполнение графических композиций орнамента, геометрических форм, разверток объемных макетных исполнений из бумаги.</w:t>
            </w:r>
          </w:p>
          <w:p w:rsidR="00A75E6B" w:rsidRDefault="00A75E6B" w:rsidP="00A641B6">
            <w:pPr>
              <w:pStyle w:val="af5"/>
              <w:spacing w:after="0"/>
              <w:ind w:left="0"/>
              <w:jc w:val="both"/>
              <w:rPr>
                <w:lang w:val="ru-RU"/>
              </w:rPr>
            </w:pPr>
            <w:r>
              <w:rPr>
                <w:lang w:val="ru-RU"/>
              </w:rPr>
              <w:t xml:space="preserve">3. Исполнение макетов кулисных поверхностей (ширмы, сцены, перегородки и др. трансформаций на плоскостях и объемных формообразований. (чайник, ваза, тор и др.) </w:t>
            </w:r>
          </w:p>
          <w:p w:rsidR="00A75E6B" w:rsidRDefault="00A75E6B" w:rsidP="00A641B6">
            <w:pPr>
              <w:pStyle w:val="af5"/>
              <w:spacing w:after="0"/>
              <w:ind w:left="0"/>
              <w:jc w:val="both"/>
              <w:rPr>
                <w:lang w:val="ru-RU"/>
              </w:rPr>
            </w:pPr>
            <w:r>
              <w:rPr>
                <w:lang w:val="ru-RU"/>
              </w:rPr>
              <w:t>4.Разработка эскизы шрифтовых композиций.</w:t>
            </w:r>
          </w:p>
          <w:p w:rsidR="00A75E6B" w:rsidRDefault="00A75E6B" w:rsidP="00A641B6">
            <w:pPr>
              <w:pStyle w:val="af5"/>
              <w:spacing w:after="0"/>
              <w:ind w:left="0"/>
              <w:jc w:val="both"/>
              <w:rPr>
                <w:lang w:val="ru-RU"/>
              </w:rPr>
            </w:pPr>
            <w:r>
              <w:rPr>
                <w:lang w:val="ru-RU"/>
              </w:rPr>
              <w:t xml:space="preserve">Выбратьгарнитуры для макетного исполнения шрифта с учетом технологичности исполнения и его читаемости. </w:t>
            </w:r>
          </w:p>
          <w:p w:rsidR="00A75E6B" w:rsidRDefault="00A75E6B" w:rsidP="00A641B6">
            <w:pPr>
              <w:pStyle w:val="af5"/>
              <w:spacing w:after="0"/>
              <w:ind w:left="0"/>
              <w:jc w:val="both"/>
              <w:rPr>
                <w:lang w:val="ru-RU"/>
              </w:rPr>
            </w:pPr>
            <w:r>
              <w:rPr>
                <w:lang w:val="ru-RU"/>
              </w:rPr>
              <w:t xml:space="preserve">Выклеить в разных техниках исполнения объемные макеты отдельных букв и целые блоки по теме задания </w:t>
            </w:r>
          </w:p>
          <w:p w:rsidR="00A75E6B" w:rsidRPr="00D862BD" w:rsidRDefault="00A75E6B" w:rsidP="00A641B6">
            <w:pPr>
              <w:pStyle w:val="af5"/>
              <w:spacing w:after="0"/>
              <w:ind w:left="0"/>
              <w:jc w:val="both"/>
              <w:rPr>
                <w:lang w:val="ru-RU"/>
              </w:rPr>
            </w:pPr>
          </w:p>
        </w:tc>
      </w:tr>
      <w:tr w:rsidR="00A75E6B" w:rsidRPr="002D0F2F" w:rsidTr="006B544A">
        <w:trPr>
          <w:trHeight w:val="2595"/>
        </w:trPr>
        <w:tc>
          <w:tcPr>
            <w:tcW w:w="817" w:type="dxa"/>
          </w:tcPr>
          <w:p w:rsidR="00A75E6B" w:rsidRDefault="00A75E6B" w:rsidP="00805501">
            <w:pPr>
              <w:pStyle w:val="a3"/>
              <w:ind w:left="0"/>
              <w:jc w:val="center"/>
            </w:pPr>
          </w:p>
          <w:p w:rsidR="00A75E6B" w:rsidRDefault="00A75E6B" w:rsidP="00805501">
            <w:pPr>
              <w:pStyle w:val="a3"/>
              <w:ind w:left="0"/>
              <w:jc w:val="center"/>
            </w:pPr>
            <w:r>
              <w:t>2</w:t>
            </w: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tc>
        <w:tc>
          <w:tcPr>
            <w:tcW w:w="2722" w:type="dxa"/>
          </w:tcPr>
          <w:p w:rsidR="00A75E6B" w:rsidRDefault="00A75E6B" w:rsidP="00385DBE"/>
          <w:p w:rsidR="00A75E6B" w:rsidRDefault="00A75E6B" w:rsidP="00B413A7">
            <w:pPr>
              <w:rPr>
                <w:b/>
                <w:color w:val="000000"/>
                <w:spacing w:val="2"/>
              </w:rPr>
            </w:pPr>
            <w:r w:rsidRPr="00DA1869">
              <w:rPr>
                <w:b/>
                <w:color w:val="000000"/>
                <w:spacing w:val="2"/>
              </w:rPr>
              <w:t>Раздел 2</w:t>
            </w:r>
            <w:r>
              <w:rPr>
                <w:b/>
                <w:color w:val="000000"/>
                <w:spacing w:val="2"/>
              </w:rPr>
              <w:t>.</w:t>
            </w:r>
          </w:p>
          <w:p w:rsidR="00A75E6B" w:rsidRPr="00DA1869" w:rsidRDefault="00A75E6B" w:rsidP="00B413A7">
            <w:pPr>
              <w:rPr>
                <w:b/>
                <w:color w:val="000000"/>
                <w:spacing w:val="2"/>
              </w:rPr>
            </w:pPr>
            <w:r w:rsidRPr="00DA1869">
              <w:rPr>
                <w:b/>
                <w:color w:val="000000"/>
                <w:spacing w:val="2"/>
              </w:rPr>
              <w:t xml:space="preserve">Объемно-пространственное макетирование. </w:t>
            </w:r>
          </w:p>
          <w:p w:rsidR="00A75E6B" w:rsidRDefault="00A75E6B" w:rsidP="00B413A7">
            <w:pPr>
              <w:pStyle w:val="afa"/>
            </w:pPr>
            <w:r>
              <w:t>1.Макет интерьера квартиры.</w:t>
            </w:r>
          </w:p>
          <w:p w:rsidR="00A75E6B" w:rsidRDefault="00A75E6B" w:rsidP="00B413A7">
            <w:pPr>
              <w:pStyle w:val="afa"/>
            </w:pPr>
            <w:r>
              <w:t>2. Макет интерьера офиса.</w:t>
            </w:r>
          </w:p>
          <w:p w:rsidR="00A75E6B" w:rsidRDefault="00A75E6B" w:rsidP="00B94483">
            <w:pPr>
              <w:pStyle w:val="afa"/>
            </w:pPr>
            <w:r>
              <w:t>3. Макет торгового залов и др.</w:t>
            </w:r>
          </w:p>
          <w:p w:rsidR="00A75E6B" w:rsidRDefault="00A75E6B" w:rsidP="00B94483">
            <w:pPr>
              <w:pStyle w:val="afa"/>
            </w:pPr>
          </w:p>
          <w:p w:rsidR="00A75E6B" w:rsidRDefault="00A75E6B" w:rsidP="00B413A7">
            <w:pPr>
              <w:pStyle w:val="afa"/>
            </w:pPr>
          </w:p>
          <w:p w:rsidR="00A75E6B" w:rsidRDefault="00A75E6B" w:rsidP="00B413A7">
            <w:pPr>
              <w:pStyle w:val="afa"/>
            </w:pPr>
          </w:p>
        </w:tc>
        <w:tc>
          <w:tcPr>
            <w:tcW w:w="6032" w:type="dxa"/>
          </w:tcPr>
          <w:p w:rsidR="00A75E6B" w:rsidRDefault="00A75E6B" w:rsidP="003C0027">
            <w:pPr>
              <w:pStyle w:val="af5"/>
              <w:spacing w:after="0"/>
              <w:ind w:left="0"/>
              <w:jc w:val="both"/>
              <w:rPr>
                <w:lang w:val="ru-RU"/>
              </w:rPr>
            </w:pPr>
          </w:p>
          <w:p w:rsidR="00A75E6B" w:rsidRDefault="00A75E6B" w:rsidP="00395D09">
            <w:pPr>
              <w:pStyle w:val="af5"/>
              <w:spacing w:after="0"/>
              <w:ind w:left="0"/>
              <w:jc w:val="both"/>
              <w:rPr>
                <w:lang w:val="ru-RU"/>
              </w:rPr>
            </w:pPr>
            <w:r>
              <w:rPr>
                <w:lang w:val="ru-RU"/>
              </w:rPr>
              <w:t>1.Проведение практических работ по изготовлению макетов интерьера.</w:t>
            </w:r>
          </w:p>
          <w:p w:rsidR="00A75E6B" w:rsidRDefault="00A75E6B" w:rsidP="00395D09">
            <w:pPr>
              <w:pStyle w:val="af5"/>
              <w:spacing w:after="0"/>
              <w:ind w:left="0"/>
              <w:jc w:val="both"/>
              <w:rPr>
                <w:lang w:val="ru-RU"/>
              </w:rPr>
            </w:pPr>
            <w:r>
              <w:rPr>
                <w:lang w:val="ru-RU"/>
              </w:rPr>
              <w:t>2.Разработать отдельные виды оборудования, мебель и других элементов наполнения пространства.</w:t>
            </w:r>
          </w:p>
          <w:p w:rsidR="00A75E6B" w:rsidRDefault="00A75E6B" w:rsidP="00395D09">
            <w:pPr>
              <w:pStyle w:val="af5"/>
              <w:spacing w:after="0"/>
              <w:ind w:left="0"/>
              <w:jc w:val="both"/>
              <w:rPr>
                <w:lang w:val="ru-RU"/>
              </w:rPr>
            </w:pPr>
            <w:r>
              <w:rPr>
                <w:lang w:val="ru-RU"/>
              </w:rPr>
              <w:t>3.Выполнить цвето-фактурное решения.</w:t>
            </w:r>
          </w:p>
          <w:p w:rsidR="00A75E6B" w:rsidRDefault="00A75E6B" w:rsidP="00007036">
            <w:pPr>
              <w:pStyle w:val="af5"/>
              <w:spacing w:after="0"/>
              <w:ind w:left="0"/>
              <w:jc w:val="both"/>
              <w:rPr>
                <w:lang w:val="ru-RU"/>
              </w:rPr>
            </w:pPr>
            <w:r>
              <w:rPr>
                <w:lang w:val="ru-RU"/>
              </w:rPr>
              <w:t xml:space="preserve">4.Выполнить общий вид макета интерьера (вид сверху), </w:t>
            </w:r>
          </w:p>
          <w:p w:rsidR="00A75E6B" w:rsidRDefault="00A75E6B" w:rsidP="00E4464E">
            <w:pPr>
              <w:pStyle w:val="af5"/>
              <w:spacing w:after="0"/>
              <w:ind w:left="0"/>
              <w:rPr>
                <w:lang w:val="ru-RU"/>
              </w:rPr>
            </w:pPr>
            <w:r>
              <w:rPr>
                <w:lang w:val="ru-RU"/>
              </w:rPr>
              <w:t>5.Выполнить видмакета интерьера с использование графикичертежа плана.</w:t>
            </w:r>
          </w:p>
          <w:p w:rsidR="00A75E6B" w:rsidRDefault="00A75E6B" w:rsidP="007544A5">
            <w:pPr>
              <w:pStyle w:val="af5"/>
              <w:spacing w:after="0"/>
              <w:ind w:left="0"/>
              <w:rPr>
                <w:lang w:val="ru-RU"/>
              </w:rPr>
            </w:pPr>
            <w:r>
              <w:rPr>
                <w:lang w:val="ru-RU"/>
              </w:rPr>
              <w:t xml:space="preserve"> Масштаб  изготовления макета согласовать с руководителем работы.</w:t>
            </w:r>
          </w:p>
        </w:tc>
      </w:tr>
      <w:tr w:rsidR="00A75E6B" w:rsidRPr="002D0F2F" w:rsidTr="00C146CE">
        <w:trPr>
          <w:trHeight w:val="1125"/>
        </w:trPr>
        <w:tc>
          <w:tcPr>
            <w:tcW w:w="817" w:type="dxa"/>
          </w:tcPr>
          <w:p w:rsidR="00A75E6B" w:rsidRDefault="00A75E6B" w:rsidP="00805501">
            <w:pPr>
              <w:pStyle w:val="a3"/>
              <w:ind w:left="0"/>
              <w:jc w:val="center"/>
            </w:pPr>
          </w:p>
          <w:p w:rsidR="00A75E6B" w:rsidRDefault="00A75E6B" w:rsidP="00805501">
            <w:pPr>
              <w:pStyle w:val="a3"/>
              <w:ind w:left="0"/>
              <w:jc w:val="center"/>
            </w:pPr>
            <w:r>
              <w:t>3</w:t>
            </w: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fa"/>
              <w:jc w:val="center"/>
            </w:pPr>
          </w:p>
        </w:tc>
        <w:tc>
          <w:tcPr>
            <w:tcW w:w="2722" w:type="dxa"/>
          </w:tcPr>
          <w:p w:rsidR="00A75E6B" w:rsidRDefault="00A75E6B" w:rsidP="00B413A7">
            <w:pPr>
              <w:pStyle w:val="afa"/>
              <w:rPr>
                <w:b/>
              </w:rPr>
            </w:pPr>
            <w:r w:rsidRPr="00DA1869">
              <w:rPr>
                <w:b/>
              </w:rPr>
              <w:t>Раздел 3</w:t>
            </w:r>
            <w:r>
              <w:rPr>
                <w:b/>
              </w:rPr>
              <w:t>.</w:t>
            </w:r>
          </w:p>
          <w:p w:rsidR="00A75E6B" w:rsidRPr="00DA1869" w:rsidRDefault="00A75E6B" w:rsidP="00B413A7">
            <w:pPr>
              <w:pStyle w:val="afa"/>
              <w:rPr>
                <w:b/>
              </w:rPr>
            </w:pPr>
            <w:r>
              <w:rPr>
                <w:b/>
              </w:rPr>
              <w:t>И</w:t>
            </w:r>
            <w:r w:rsidRPr="00DA1869">
              <w:rPr>
                <w:b/>
              </w:rPr>
              <w:t>скусство ландшафта</w:t>
            </w:r>
            <w:r>
              <w:rPr>
                <w:b/>
              </w:rPr>
              <w:t>.</w:t>
            </w:r>
          </w:p>
          <w:p w:rsidR="00A75E6B" w:rsidRDefault="00A75E6B" w:rsidP="00B413A7">
            <w:pPr>
              <w:pStyle w:val="afa"/>
            </w:pPr>
            <w:r>
              <w:t>1.Макетирование объектов ландшафтного</w:t>
            </w:r>
          </w:p>
          <w:p w:rsidR="00A75E6B" w:rsidRDefault="00A75E6B" w:rsidP="00B413A7">
            <w:pPr>
              <w:pStyle w:val="afa"/>
            </w:pPr>
            <w:r>
              <w:t xml:space="preserve">дизайна. </w:t>
            </w:r>
          </w:p>
          <w:p w:rsidR="00A75E6B" w:rsidRDefault="00A75E6B" w:rsidP="00B413A7">
            <w:pPr>
              <w:pStyle w:val="afa"/>
            </w:pPr>
            <w:r>
              <w:t>2.Растительная среда.</w:t>
            </w:r>
          </w:p>
          <w:p w:rsidR="00A75E6B" w:rsidRDefault="00A75E6B" w:rsidP="00B413A7">
            <w:pPr>
              <w:pStyle w:val="afa"/>
            </w:pPr>
          </w:p>
          <w:p w:rsidR="00A75E6B" w:rsidRDefault="00A75E6B" w:rsidP="00B413A7">
            <w:pPr>
              <w:pStyle w:val="afa"/>
            </w:pPr>
          </w:p>
        </w:tc>
        <w:tc>
          <w:tcPr>
            <w:tcW w:w="6032" w:type="dxa"/>
          </w:tcPr>
          <w:p w:rsidR="00A75E6B" w:rsidRDefault="00A75E6B" w:rsidP="00071A1E">
            <w:pPr>
              <w:pStyle w:val="af5"/>
              <w:spacing w:after="0"/>
              <w:ind w:left="0"/>
              <w:jc w:val="both"/>
              <w:rPr>
                <w:lang w:val="ru-RU"/>
              </w:rPr>
            </w:pPr>
            <w:r>
              <w:rPr>
                <w:lang w:val="ru-RU"/>
              </w:rPr>
              <w:t>1.</w:t>
            </w:r>
            <w:r w:rsidRPr="00C146CE">
              <w:rPr>
                <w:lang w:val="ru-RU"/>
              </w:rPr>
              <w:t>Эскизирование и макетирование ландшафтного макета</w:t>
            </w:r>
          </w:p>
          <w:p w:rsidR="00A75E6B" w:rsidRDefault="00A75E6B" w:rsidP="00F545B0">
            <w:pPr>
              <w:pStyle w:val="af5"/>
              <w:spacing w:after="0"/>
              <w:ind w:left="0"/>
              <w:jc w:val="both"/>
              <w:rPr>
                <w:lang w:val="ru-RU"/>
              </w:rPr>
            </w:pPr>
            <w:r>
              <w:rPr>
                <w:lang w:val="ru-RU"/>
              </w:rPr>
              <w:t>2.Разработать макеты хвойных пород дерева (ель, сосна)</w:t>
            </w:r>
          </w:p>
          <w:p w:rsidR="00A75E6B" w:rsidRDefault="00A75E6B" w:rsidP="00F545B0">
            <w:pPr>
              <w:pStyle w:val="af5"/>
              <w:spacing w:after="0"/>
              <w:ind w:left="0"/>
              <w:jc w:val="both"/>
              <w:rPr>
                <w:lang w:val="ru-RU"/>
              </w:rPr>
            </w:pPr>
            <w:r>
              <w:rPr>
                <w:lang w:val="ru-RU"/>
              </w:rPr>
              <w:t>3.Разработать макеты объемных фигур лиственных пород дерева (дуб, береза, тополь).</w:t>
            </w:r>
          </w:p>
          <w:p w:rsidR="00A75E6B" w:rsidRDefault="00A75E6B" w:rsidP="00F545B0">
            <w:pPr>
              <w:pStyle w:val="af5"/>
              <w:spacing w:after="0"/>
              <w:ind w:left="0"/>
              <w:jc w:val="both"/>
              <w:rPr>
                <w:lang w:val="ru-RU"/>
              </w:rPr>
            </w:pPr>
            <w:r>
              <w:rPr>
                <w:lang w:val="ru-RU"/>
              </w:rPr>
              <w:t>4.Разработать объемные макеты растительной среды (кустарник, газоны, цветочные посадки).</w:t>
            </w:r>
          </w:p>
          <w:p w:rsidR="00A75E6B" w:rsidRDefault="00A75E6B" w:rsidP="00F545B0">
            <w:pPr>
              <w:pStyle w:val="af5"/>
              <w:spacing w:after="0"/>
              <w:ind w:left="0"/>
              <w:jc w:val="both"/>
              <w:rPr>
                <w:lang w:val="ru-RU"/>
              </w:rPr>
            </w:pPr>
            <w:r>
              <w:rPr>
                <w:lang w:val="ru-RU"/>
              </w:rPr>
              <w:t>5.Разработать объемные макеты клумб.</w:t>
            </w:r>
          </w:p>
          <w:p w:rsidR="00A75E6B" w:rsidRDefault="00A75E6B" w:rsidP="00F545B0">
            <w:pPr>
              <w:pStyle w:val="af5"/>
              <w:spacing w:after="0"/>
              <w:ind w:left="0"/>
              <w:jc w:val="both"/>
              <w:rPr>
                <w:lang w:val="ru-RU"/>
              </w:rPr>
            </w:pPr>
            <w:r>
              <w:rPr>
                <w:lang w:val="ru-RU"/>
              </w:rPr>
              <w:t>6.Оформить фактуру материала.(камень, мрамор, металл, стекло, дерево).</w:t>
            </w:r>
          </w:p>
          <w:p w:rsidR="00A75E6B" w:rsidRDefault="00A75E6B" w:rsidP="00C146CE">
            <w:pPr>
              <w:pStyle w:val="af5"/>
              <w:spacing w:after="0"/>
              <w:ind w:left="0"/>
              <w:jc w:val="both"/>
              <w:rPr>
                <w:lang w:val="ru-RU"/>
              </w:rPr>
            </w:pPr>
            <w:r>
              <w:rPr>
                <w:lang w:val="ru-RU"/>
              </w:rPr>
              <w:t>7.Разработать макеты объемных фигур топических пород дерева (пальма, кокос).</w:t>
            </w:r>
          </w:p>
        </w:tc>
      </w:tr>
      <w:tr w:rsidR="00A75E6B" w:rsidRPr="002D0F2F" w:rsidTr="00C146CE">
        <w:trPr>
          <w:trHeight w:val="4087"/>
        </w:trPr>
        <w:tc>
          <w:tcPr>
            <w:tcW w:w="817" w:type="dxa"/>
          </w:tcPr>
          <w:p w:rsidR="00A75E6B" w:rsidRDefault="00A75E6B" w:rsidP="00805501">
            <w:pPr>
              <w:pStyle w:val="a3"/>
              <w:ind w:left="0"/>
              <w:jc w:val="center"/>
            </w:pPr>
          </w:p>
          <w:p w:rsidR="00A75E6B" w:rsidRDefault="00A75E6B" w:rsidP="00805501">
            <w:pPr>
              <w:pStyle w:val="a3"/>
              <w:ind w:left="0"/>
              <w:jc w:val="center"/>
            </w:pPr>
            <w:r>
              <w:t>4.</w:t>
            </w:r>
          </w:p>
        </w:tc>
        <w:tc>
          <w:tcPr>
            <w:tcW w:w="2722" w:type="dxa"/>
          </w:tcPr>
          <w:p w:rsidR="00A75E6B" w:rsidRDefault="00A75E6B" w:rsidP="00C3615D">
            <w:pPr>
              <w:pStyle w:val="afa"/>
            </w:pPr>
          </w:p>
          <w:p w:rsidR="00A75E6B" w:rsidRDefault="00A75E6B" w:rsidP="00B413A7">
            <w:pPr>
              <w:pStyle w:val="afa"/>
            </w:pPr>
            <w:r w:rsidRPr="00DA1869">
              <w:rPr>
                <w:b/>
              </w:rPr>
              <w:t>Раздел 4</w:t>
            </w:r>
            <w:r>
              <w:rPr>
                <w:b/>
              </w:rPr>
              <w:t>.</w:t>
            </w:r>
            <w:r w:rsidRPr="00DA1869">
              <w:rPr>
                <w:b/>
              </w:rPr>
              <w:t xml:space="preserve"> Макетирование экстерьеразрелищного объекта</w:t>
            </w:r>
            <w:r>
              <w:t xml:space="preserve">. </w:t>
            </w:r>
          </w:p>
          <w:p w:rsidR="00A75E6B" w:rsidRDefault="00A75E6B" w:rsidP="00B413A7">
            <w:pPr>
              <w:pStyle w:val="afa"/>
            </w:pPr>
            <w:r>
              <w:t xml:space="preserve">1.Объемное макетирование общественных, спортивных и </w:t>
            </w:r>
          </w:p>
          <w:p w:rsidR="00A75E6B" w:rsidRDefault="00A75E6B" w:rsidP="00B413A7">
            <w:pPr>
              <w:pStyle w:val="afa"/>
            </w:pPr>
            <w:r>
              <w:t>зрелищных сооружений.</w:t>
            </w:r>
          </w:p>
          <w:p w:rsidR="00A75E6B" w:rsidRDefault="00A75E6B" w:rsidP="004E3AD2">
            <w:pPr>
              <w:pStyle w:val="afa"/>
            </w:pPr>
            <w:r>
              <w:t>2.Декоративная и цветофактурная отделка фасада.</w:t>
            </w:r>
          </w:p>
        </w:tc>
        <w:tc>
          <w:tcPr>
            <w:tcW w:w="6032" w:type="dxa"/>
          </w:tcPr>
          <w:p w:rsidR="00A75E6B" w:rsidRDefault="00A75E6B" w:rsidP="00A4585F">
            <w:pPr>
              <w:pStyle w:val="af5"/>
              <w:spacing w:after="0"/>
              <w:ind w:left="0"/>
              <w:jc w:val="both"/>
              <w:rPr>
                <w:lang w:val="ru-RU"/>
              </w:rPr>
            </w:pPr>
          </w:p>
          <w:p w:rsidR="00A75E6B" w:rsidRDefault="00A75E6B" w:rsidP="00BE570A">
            <w:pPr>
              <w:pStyle w:val="af5"/>
              <w:spacing w:after="0"/>
              <w:ind w:left="0"/>
              <w:jc w:val="both"/>
              <w:rPr>
                <w:lang w:val="ru-RU"/>
              </w:rPr>
            </w:pPr>
            <w:r>
              <w:rPr>
                <w:lang w:val="ru-RU"/>
              </w:rPr>
              <w:t>1.Разработать экстерьер здания,</w:t>
            </w:r>
          </w:p>
          <w:p w:rsidR="00A75E6B" w:rsidRDefault="00A75E6B" w:rsidP="00BE570A">
            <w:pPr>
              <w:pStyle w:val="af5"/>
              <w:spacing w:after="0"/>
              <w:ind w:left="0"/>
              <w:jc w:val="both"/>
              <w:rPr>
                <w:lang w:val="ru-RU"/>
              </w:rPr>
            </w:pPr>
            <w:r>
              <w:rPr>
                <w:lang w:val="ru-RU"/>
              </w:rPr>
              <w:t xml:space="preserve">2.Выполнить нюанстно–пластические работы на поверхностях стен (накладные рельефные оформления, лепнины и другие декоративные решения.). </w:t>
            </w:r>
          </w:p>
          <w:p w:rsidR="00A75E6B" w:rsidRDefault="00A75E6B" w:rsidP="00BE570A">
            <w:pPr>
              <w:pStyle w:val="af5"/>
              <w:spacing w:after="0"/>
              <w:ind w:left="0"/>
              <w:jc w:val="both"/>
              <w:rPr>
                <w:lang w:val="ru-RU"/>
              </w:rPr>
            </w:pPr>
            <w:r>
              <w:rPr>
                <w:lang w:val="ru-RU"/>
              </w:rPr>
              <w:t>3.Оформить ритмические ряды оконных проемов, балконов</w:t>
            </w:r>
          </w:p>
          <w:p w:rsidR="00A75E6B" w:rsidRDefault="00A75E6B" w:rsidP="00BE570A">
            <w:pPr>
              <w:pStyle w:val="af5"/>
              <w:spacing w:after="0"/>
              <w:ind w:left="0"/>
              <w:jc w:val="both"/>
              <w:rPr>
                <w:lang w:val="ru-RU"/>
              </w:rPr>
            </w:pPr>
            <w:r>
              <w:rPr>
                <w:lang w:val="ru-RU"/>
              </w:rPr>
              <w:t>4.Выполнить декоративную и цветовую фасадную отработку поверхности.</w:t>
            </w:r>
          </w:p>
          <w:p w:rsidR="00A75E6B" w:rsidRDefault="00A75E6B" w:rsidP="00BE570A">
            <w:pPr>
              <w:pStyle w:val="af5"/>
              <w:spacing w:after="0"/>
              <w:ind w:left="0"/>
              <w:jc w:val="both"/>
              <w:rPr>
                <w:lang w:val="ru-RU"/>
              </w:rPr>
            </w:pPr>
          </w:p>
        </w:tc>
      </w:tr>
      <w:tr w:rsidR="00A75E6B" w:rsidRPr="002D0F2F" w:rsidTr="006B544A">
        <w:trPr>
          <w:trHeight w:val="1530"/>
        </w:trPr>
        <w:tc>
          <w:tcPr>
            <w:tcW w:w="817" w:type="dxa"/>
          </w:tcPr>
          <w:p w:rsidR="00A75E6B" w:rsidRDefault="00A75E6B" w:rsidP="00805501">
            <w:pPr>
              <w:pStyle w:val="a3"/>
              <w:ind w:left="0"/>
              <w:jc w:val="center"/>
            </w:pPr>
            <w:r>
              <w:t>5</w:t>
            </w: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tc>
        <w:tc>
          <w:tcPr>
            <w:tcW w:w="2722" w:type="dxa"/>
          </w:tcPr>
          <w:p w:rsidR="00A75E6B" w:rsidRDefault="00A75E6B" w:rsidP="006B544A">
            <w:pPr>
              <w:pStyle w:val="afa"/>
              <w:jc w:val="both"/>
              <w:rPr>
                <w:b/>
              </w:rPr>
            </w:pPr>
          </w:p>
          <w:p w:rsidR="00A75E6B" w:rsidRDefault="00A75E6B" w:rsidP="006B544A">
            <w:pPr>
              <w:pStyle w:val="afa"/>
              <w:jc w:val="both"/>
              <w:rPr>
                <w:b/>
              </w:rPr>
            </w:pPr>
            <w:r w:rsidRPr="00DA1869">
              <w:rPr>
                <w:b/>
              </w:rPr>
              <w:t>Раздел</w:t>
            </w:r>
            <w:r>
              <w:rPr>
                <w:b/>
              </w:rPr>
              <w:t xml:space="preserve"> 5</w:t>
            </w:r>
          </w:p>
          <w:p w:rsidR="00A75E6B" w:rsidRPr="00DA1869" w:rsidRDefault="00A75E6B" w:rsidP="006B544A">
            <w:pPr>
              <w:pStyle w:val="afa"/>
              <w:jc w:val="both"/>
              <w:rPr>
                <w:b/>
              </w:rPr>
            </w:pPr>
            <w:r w:rsidRPr="00DA1869">
              <w:rPr>
                <w:b/>
              </w:rPr>
              <w:t xml:space="preserve">Макетирование русского деревянного зодчества </w:t>
            </w:r>
          </w:p>
          <w:p w:rsidR="00A75E6B" w:rsidRDefault="00A75E6B" w:rsidP="006B544A">
            <w:pPr>
              <w:pStyle w:val="afa"/>
              <w:jc w:val="both"/>
              <w:rPr>
                <w:color w:val="000000"/>
                <w:spacing w:val="2"/>
              </w:rPr>
            </w:pPr>
            <w:r>
              <w:rPr>
                <w:color w:val="000000"/>
                <w:spacing w:val="2"/>
              </w:rPr>
              <w:t>1.Резное окно</w:t>
            </w:r>
          </w:p>
          <w:p w:rsidR="00A75E6B" w:rsidRDefault="00A75E6B" w:rsidP="006B544A">
            <w:pPr>
              <w:pStyle w:val="afa"/>
              <w:jc w:val="both"/>
            </w:pPr>
            <w:r>
              <w:rPr>
                <w:color w:val="000000"/>
                <w:spacing w:val="2"/>
              </w:rPr>
              <w:t xml:space="preserve">2. </w:t>
            </w:r>
            <w:r>
              <w:t>Лемех на форме купола.</w:t>
            </w:r>
          </w:p>
          <w:p w:rsidR="00A75E6B" w:rsidRDefault="00A75E6B" w:rsidP="00422470">
            <w:pPr>
              <w:pStyle w:val="afa"/>
            </w:pPr>
          </w:p>
        </w:tc>
        <w:tc>
          <w:tcPr>
            <w:tcW w:w="6032" w:type="dxa"/>
          </w:tcPr>
          <w:p w:rsidR="00A75E6B" w:rsidRDefault="00A75E6B" w:rsidP="008A692C">
            <w:pPr>
              <w:pStyle w:val="af5"/>
              <w:spacing w:after="0"/>
              <w:ind w:left="0"/>
              <w:jc w:val="both"/>
              <w:rPr>
                <w:lang w:val="ru-RU"/>
              </w:rPr>
            </w:pPr>
            <w:r>
              <w:rPr>
                <w:lang w:val="ru-RU"/>
              </w:rPr>
              <w:t>1.Разработать объемный макет объекта русского зодчества</w:t>
            </w:r>
          </w:p>
          <w:p w:rsidR="00A75E6B" w:rsidRDefault="00A75E6B" w:rsidP="00422470">
            <w:pPr>
              <w:pStyle w:val="af5"/>
              <w:spacing w:after="0"/>
              <w:ind w:left="0"/>
              <w:jc w:val="both"/>
              <w:rPr>
                <w:lang w:val="ru-RU"/>
              </w:rPr>
            </w:pPr>
            <w:r>
              <w:rPr>
                <w:lang w:val="ru-RU"/>
              </w:rPr>
              <w:t>2.Выполнить копию оконного блока в русском стиле исполнения.</w:t>
            </w:r>
          </w:p>
          <w:p w:rsidR="00A75E6B" w:rsidRDefault="00A75E6B" w:rsidP="00422470">
            <w:pPr>
              <w:pStyle w:val="af5"/>
              <w:spacing w:after="0"/>
              <w:ind w:left="0"/>
              <w:jc w:val="both"/>
              <w:rPr>
                <w:lang w:val="ru-RU"/>
              </w:rPr>
            </w:pPr>
            <w:r>
              <w:rPr>
                <w:lang w:val="ru-RU"/>
              </w:rPr>
              <w:t>3.Выполнить накладные резные элементы декора общего оформления оконного проема.(рама,карниз)</w:t>
            </w:r>
          </w:p>
          <w:p w:rsidR="00A75E6B" w:rsidRDefault="00A75E6B" w:rsidP="00B94483">
            <w:pPr>
              <w:pStyle w:val="af5"/>
              <w:spacing w:after="0"/>
              <w:ind w:left="0"/>
              <w:jc w:val="both"/>
              <w:rPr>
                <w:lang w:val="ru-RU"/>
              </w:rPr>
            </w:pPr>
            <w:r w:rsidRPr="006B544A">
              <w:rPr>
                <w:lang w:val="ru-RU"/>
              </w:rPr>
              <w:t>форме купола.</w:t>
            </w:r>
          </w:p>
          <w:p w:rsidR="00A75E6B" w:rsidRDefault="00A75E6B" w:rsidP="00B94483">
            <w:pPr>
              <w:pStyle w:val="af5"/>
              <w:spacing w:after="0"/>
              <w:ind w:left="0"/>
              <w:jc w:val="both"/>
              <w:rPr>
                <w:lang w:val="ru-RU"/>
              </w:rPr>
            </w:pPr>
            <w:r>
              <w:rPr>
                <w:lang w:val="ru-RU"/>
              </w:rPr>
              <w:t>4.Выполнитьфрагмент макета купола М1</w:t>
            </w:r>
            <w:r w:rsidRPr="00B94483">
              <w:rPr>
                <w:lang w:val="ru-RU"/>
              </w:rPr>
              <w:t>:10</w:t>
            </w:r>
          </w:p>
          <w:p w:rsidR="00A75E6B" w:rsidRDefault="00A75E6B" w:rsidP="00B94483">
            <w:pPr>
              <w:pStyle w:val="af5"/>
              <w:spacing w:after="0"/>
              <w:ind w:left="0"/>
              <w:jc w:val="both"/>
              <w:rPr>
                <w:lang w:val="ru-RU"/>
              </w:rPr>
            </w:pPr>
          </w:p>
          <w:p w:rsidR="00A75E6B" w:rsidRPr="00B94483" w:rsidRDefault="00A75E6B" w:rsidP="00B94483">
            <w:pPr>
              <w:pStyle w:val="af5"/>
              <w:spacing w:after="0"/>
              <w:ind w:left="0"/>
              <w:jc w:val="both"/>
              <w:rPr>
                <w:lang w:val="ru-RU"/>
              </w:rPr>
            </w:pPr>
          </w:p>
        </w:tc>
      </w:tr>
    </w:tbl>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Pr="00DC11F5" w:rsidRDefault="00A75E6B" w:rsidP="00D00133">
      <w:pPr>
        <w:autoSpaceDE w:val="0"/>
        <w:autoSpaceDN w:val="0"/>
        <w:adjustRightInd w:val="0"/>
        <w:jc w:val="both"/>
        <w:rPr>
          <w:b/>
          <w:bCs/>
          <w:i/>
          <w:iCs/>
        </w:rPr>
      </w:pPr>
    </w:p>
    <w:p w:rsidR="00A75E6B" w:rsidRPr="007D6B37" w:rsidRDefault="00A75E6B" w:rsidP="004E5484">
      <w:pPr>
        <w:autoSpaceDE w:val="0"/>
        <w:autoSpaceDN w:val="0"/>
        <w:adjustRightInd w:val="0"/>
        <w:rPr>
          <w:b/>
          <w:color w:val="548DD4"/>
        </w:rPr>
      </w:pPr>
      <w:r>
        <w:rPr>
          <w:b/>
        </w:rPr>
        <w:t>4.2.2</w:t>
      </w:r>
      <w:r w:rsidRPr="007D6B37">
        <w:rPr>
          <w:b/>
        </w:rPr>
        <w:t>. Содержание самостоятельной работы</w:t>
      </w:r>
    </w:p>
    <w:p w:rsidR="00A75E6B" w:rsidRPr="004E5484" w:rsidRDefault="00A75E6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09"/>
        <w:gridCol w:w="6344"/>
      </w:tblGrid>
      <w:tr w:rsidR="00A75E6B" w:rsidRPr="002D0F2F" w:rsidTr="0001303E">
        <w:tc>
          <w:tcPr>
            <w:tcW w:w="817" w:type="dxa"/>
          </w:tcPr>
          <w:p w:rsidR="00A75E6B" w:rsidRPr="002D0F2F" w:rsidRDefault="00A75E6B" w:rsidP="0001303E">
            <w:pPr>
              <w:jc w:val="center"/>
              <w:rPr>
                <w:b/>
              </w:rPr>
            </w:pPr>
            <w:r w:rsidRPr="002D0F2F">
              <w:rPr>
                <w:b/>
              </w:rPr>
              <w:t>№ п/п</w:t>
            </w:r>
          </w:p>
        </w:tc>
        <w:tc>
          <w:tcPr>
            <w:tcW w:w="2410" w:type="dxa"/>
          </w:tcPr>
          <w:p w:rsidR="00A75E6B" w:rsidRPr="002D0F2F" w:rsidRDefault="00A75E6B" w:rsidP="0001303E">
            <w:pPr>
              <w:jc w:val="center"/>
              <w:rPr>
                <w:b/>
              </w:rPr>
            </w:pPr>
            <w:r w:rsidRPr="002D0F2F">
              <w:rPr>
                <w:b/>
              </w:rPr>
              <w:t>Наименование темы (раздела) дисциплины</w:t>
            </w:r>
          </w:p>
        </w:tc>
        <w:tc>
          <w:tcPr>
            <w:tcW w:w="6344" w:type="dxa"/>
          </w:tcPr>
          <w:p w:rsidR="00A75E6B" w:rsidRPr="002D0F2F" w:rsidRDefault="00A75E6B" w:rsidP="0001303E">
            <w:pPr>
              <w:jc w:val="center"/>
              <w:rPr>
                <w:b/>
              </w:rPr>
            </w:pPr>
            <w:r>
              <w:rPr>
                <w:b/>
              </w:rPr>
              <w:t>Формы и тематика самостоятельной работы</w:t>
            </w:r>
          </w:p>
        </w:tc>
      </w:tr>
      <w:tr w:rsidR="00A75E6B" w:rsidRPr="00D862BD" w:rsidTr="005925B3">
        <w:trPr>
          <w:trHeight w:val="2760"/>
        </w:trPr>
        <w:tc>
          <w:tcPr>
            <w:tcW w:w="817" w:type="dxa"/>
          </w:tcPr>
          <w:p w:rsidR="00A75E6B" w:rsidRPr="002D0F2F" w:rsidRDefault="00A75E6B" w:rsidP="0001303E">
            <w:pPr>
              <w:pStyle w:val="a3"/>
              <w:ind w:left="0"/>
            </w:pPr>
            <w:r>
              <w:t>1.</w:t>
            </w:r>
          </w:p>
        </w:tc>
        <w:tc>
          <w:tcPr>
            <w:tcW w:w="2410" w:type="dxa"/>
          </w:tcPr>
          <w:p w:rsidR="00A75E6B" w:rsidRDefault="00A75E6B" w:rsidP="00EE0DEF"/>
          <w:p w:rsidR="00A75E6B" w:rsidRDefault="00A75E6B" w:rsidP="00B17901">
            <w:pPr>
              <w:pStyle w:val="afa"/>
            </w:pPr>
            <w:r>
              <w:rPr>
                <w:sz w:val="22"/>
                <w:szCs w:val="22"/>
              </w:rPr>
              <w:t>1.</w:t>
            </w:r>
            <w:r w:rsidRPr="00970DA7">
              <w:rPr>
                <w:sz w:val="22"/>
                <w:szCs w:val="22"/>
              </w:rPr>
              <w:t>Введение.</w:t>
            </w:r>
            <w:r>
              <w:rPr>
                <w:b/>
                <w:bCs/>
              </w:rPr>
              <w:t>Основы макетирования в дизайне</w:t>
            </w:r>
          </w:p>
          <w:p w:rsidR="00A75E6B" w:rsidRDefault="00A75E6B" w:rsidP="00B17901"/>
          <w:p w:rsidR="00A75E6B" w:rsidRPr="00DC11F5" w:rsidRDefault="00A75E6B" w:rsidP="0001303E">
            <w:pPr>
              <w:pStyle w:val="1"/>
              <w:spacing w:after="0" w:line="240" w:lineRule="auto"/>
              <w:ind w:left="0"/>
              <w:jc w:val="both"/>
              <w:rPr>
                <w:rFonts w:ascii="Times New Roman" w:hAnsi="Times New Roman"/>
                <w:color w:val="000000"/>
                <w:spacing w:val="2"/>
                <w:sz w:val="24"/>
                <w:szCs w:val="24"/>
              </w:rPr>
            </w:pPr>
          </w:p>
        </w:tc>
        <w:tc>
          <w:tcPr>
            <w:tcW w:w="6344" w:type="dxa"/>
          </w:tcPr>
          <w:p w:rsidR="00A75E6B" w:rsidRPr="00561E6D" w:rsidRDefault="00A75E6B" w:rsidP="00B17901">
            <w:pPr>
              <w:pStyle w:val="1"/>
              <w:spacing w:after="0" w:line="240" w:lineRule="auto"/>
              <w:ind w:left="0"/>
              <w:rPr>
                <w:rFonts w:ascii="Times New Roman" w:hAnsi="Times New Roman"/>
                <w:sz w:val="24"/>
                <w:szCs w:val="24"/>
              </w:rPr>
            </w:pPr>
            <w:r>
              <w:rPr>
                <w:rFonts w:ascii="Times New Roman" w:hAnsi="Times New Roman"/>
                <w:sz w:val="24"/>
                <w:szCs w:val="24"/>
              </w:rPr>
              <w:t>1 Линейные орнаменты, геометрические формы макетирования. Создание эскизов по теме задания, отработать технику работы с бумагой. Выполнить режущим инструментом надрезы, прорезы на бумаге. Научиться сделать поверхность полосы бумаги</w:t>
            </w:r>
            <w:r w:rsidRPr="003E75E7">
              <w:rPr>
                <w:rFonts w:ascii="Times New Roman" w:hAnsi="Times New Roman"/>
                <w:sz w:val="24"/>
                <w:szCs w:val="24"/>
              </w:rPr>
              <w:t>:</w:t>
            </w:r>
            <w:r>
              <w:rPr>
                <w:rFonts w:ascii="Times New Roman" w:hAnsi="Times New Roman"/>
                <w:sz w:val="24"/>
                <w:szCs w:val="24"/>
              </w:rPr>
              <w:t xml:space="preserve"> криволинейной,пластической, каркас, склейку клеем в торец, склейку клеем на грани изгибов, на ребро.</w:t>
            </w:r>
          </w:p>
          <w:p w:rsidR="00A75E6B" w:rsidRDefault="00A75E6B" w:rsidP="00B17901">
            <w:pPr>
              <w:pStyle w:val="1"/>
              <w:spacing w:after="0" w:line="240" w:lineRule="auto"/>
              <w:ind w:left="0"/>
              <w:rPr>
                <w:rFonts w:ascii="Times New Roman" w:hAnsi="Times New Roman"/>
                <w:sz w:val="24"/>
                <w:szCs w:val="24"/>
              </w:rPr>
            </w:pPr>
            <w:r>
              <w:rPr>
                <w:rFonts w:ascii="Times New Roman" w:hAnsi="Times New Roman"/>
                <w:sz w:val="24"/>
                <w:szCs w:val="24"/>
              </w:rPr>
              <w:t>2.Рельеф. Исполнение макетов из бумаги рельефа поверхности земли.выполнить членение рельефа поверхности выступающим, заглубленным, прямолинейным, криволинейным очертаниями.</w:t>
            </w:r>
          </w:p>
          <w:p w:rsidR="00A75E6B" w:rsidRDefault="00A75E6B" w:rsidP="00B17901">
            <w:pPr>
              <w:pStyle w:val="1"/>
              <w:spacing w:after="0" w:line="240" w:lineRule="auto"/>
              <w:ind w:left="0"/>
              <w:rPr>
                <w:rFonts w:ascii="Times New Roman" w:hAnsi="Times New Roman"/>
                <w:sz w:val="24"/>
                <w:szCs w:val="24"/>
              </w:rPr>
            </w:pPr>
            <w:r>
              <w:rPr>
                <w:rFonts w:ascii="Times New Roman" w:hAnsi="Times New Roman"/>
                <w:sz w:val="24"/>
                <w:szCs w:val="24"/>
              </w:rPr>
              <w:t>Выполнить исполнение макетов в смешанной техники и материала(бумага, пенокартон, крафт).</w:t>
            </w:r>
          </w:p>
          <w:p w:rsidR="00A75E6B" w:rsidRDefault="00A75E6B" w:rsidP="00B17901">
            <w:pPr>
              <w:pStyle w:val="1"/>
              <w:spacing w:after="0" w:line="240" w:lineRule="auto"/>
              <w:ind w:left="0"/>
              <w:rPr>
                <w:rFonts w:ascii="Times New Roman" w:hAnsi="Times New Roman"/>
                <w:sz w:val="24"/>
                <w:szCs w:val="24"/>
              </w:rPr>
            </w:pPr>
            <w:r>
              <w:rPr>
                <w:rFonts w:ascii="Times New Roman" w:hAnsi="Times New Roman"/>
                <w:sz w:val="24"/>
                <w:szCs w:val="24"/>
              </w:rPr>
              <w:t>Выполнить кулисные поверхности из бумаги.К кулисным поверхностям относятся ширмы, декорации сцены, разделительные перегородки и т.д. Кулисные поверхности представляют собой фигуры стоящие друг за другом.Композиция может быть выполнена в виде имитации объема  или ансамбляобъектов.</w:t>
            </w:r>
          </w:p>
          <w:p w:rsidR="00A75E6B" w:rsidRDefault="00A75E6B" w:rsidP="00B17901">
            <w:pPr>
              <w:pStyle w:val="1"/>
              <w:spacing w:after="0" w:line="240" w:lineRule="auto"/>
              <w:ind w:left="0"/>
              <w:rPr>
                <w:rFonts w:ascii="Times New Roman" w:hAnsi="Times New Roman"/>
                <w:sz w:val="24"/>
                <w:szCs w:val="24"/>
              </w:rPr>
            </w:pPr>
            <w:r>
              <w:rPr>
                <w:rFonts w:ascii="Times New Roman" w:hAnsi="Times New Roman"/>
                <w:sz w:val="24"/>
                <w:szCs w:val="24"/>
              </w:rPr>
              <w:t>Для выполнения работы, надо придумать  и склеить декорации. Изучить приемы макетирования. Сборку  производить на подрамнике или плоском листе картона. Можно выполнить цветовую модель кулисных поверхностей.</w:t>
            </w:r>
          </w:p>
          <w:p w:rsidR="00A75E6B" w:rsidRPr="0098439E" w:rsidRDefault="00A75E6B" w:rsidP="00B17901">
            <w:pPr>
              <w:pStyle w:val="1"/>
              <w:spacing w:after="0" w:line="240" w:lineRule="auto"/>
              <w:ind w:left="0"/>
              <w:rPr>
                <w:rFonts w:ascii="Times New Roman" w:hAnsi="Times New Roman"/>
                <w:sz w:val="24"/>
              </w:rPr>
            </w:pPr>
            <w:r w:rsidRPr="0098439E">
              <w:rPr>
                <w:rFonts w:ascii="Times New Roman" w:hAnsi="Times New Roman"/>
                <w:sz w:val="28"/>
                <w:szCs w:val="24"/>
              </w:rPr>
              <w:t>4.</w:t>
            </w:r>
            <w:r w:rsidRPr="0098439E">
              <w:rPr>
                <w:rFonts w:ascii="Times New Roman" w:hAnsi="Times New Roman"/>
                <w:sz w:val="24"/>
              </w:rPr>
              <w:t>Шрифтовые композиции. Изучить гарнитуры шрифтов и их начертания.  Разработать эскиз монограммы, отдельного слова,букву. Выклеить из бумаги (картона) букву, монограмму, шрифтовую объемную композицию.</w:t>
            </w:r>
          </w:p>
          <w:p w:rsidR="00A75E6B" w:rsidRPr="0098439E" w:rsidRDefault="00A75E6B" w:rsidP="00D7649B">
            <w:pPr>
              <w:pStyle w:val="1"/>
              <w:spacing w:after="0" w:line="240" w:lineRule="auto"/>
              <w:ind w:left="0"/>
              <w:rPr>
                <w:rFonts w:ascii="Times New Roman" w:hAnsi="Times New Roman"/>
                <w:sz w:val="24"/>
              </w:rPr>
            </w:pPr>
            <w:r w:rsidRPr="0098439E">
              <w:rPr>
                <w:rFonts w:ascii="Times New Roman" w:hAnsi="Times New Roman"/>
                <w:sz w:val="24"/>
              </w:rPr>
              <w:t>Исполнение макетов из бумаги выполнить техникой прорез – отгиб; из полосок бумаги склейкой на ребро,  из листа бумаги с помощью вертикальных прорезов и горизонтальных надрезов с последующим перегибом листа  и др.</w:t>
            </w:r>
          </w:p>
          <w:p w:rsidR="00A75E6B" w:rsidRPr="00D7649B" w:rsidRDefault="00A75E6B" w:rsidP="00D7649B">
            <w:pPr>
              <w:pStyle w:val="1"/>
              <w:spacing w:after="0" w:line="240" w:lineRule="auto"/>
              <w:ind w:left="0"/>
              <w:rPr>
                <w:color w:val="000000"/>
                <w:highlight w:val="yellow"/>
              </w:rPr>
            </w:pPr>
            <w:r w:rsidRPr="0098439E">
              <w:rPr>
                <w:rFonts w:ascii="Times New Roman" w:hAnsi="Times New Roman"/>
                <w:sz w:val="24"/>
              </w:rPr>
              <w:t>Самоподготовка к практическим занятиям</w:t>
            </w:r>
          </w:p>
        </w:tc>
      </w:tr>
      <w:tr w:rsidR="00A75E6B" w:rsidRPr="00D862BD" w:rsidTr="005925B3">
        <w:trPr>
          <w:trHeight w:val="111"/>
        </w:trPr>
        <w:tc>
          <w:tcPr>
            <w:tcW w:w="817" w:type="dxa"/>
          </w:tcPr>
          <w:p w:rsidR="00A75E6B" w:rsidRDefault="00A75E6B" w:rsidP="0001303E">
            <w:pPr>
              <w:pStyle w:val="a3"/>
              <w:ind w:left="0"/>
            </w:pPr>
          </w:p>
        </w:tc>
        <w:tc>
          <w:tcPr>
            <w:tcW w:w="2410" w:type="dxa"/>
          </w:tcPr>
          <w:p w:rsidR="00A75E6B" w:rsidRDefault="00A75E6B" w:rsidP="00213BBF">
            <w:pPr>
              <w:rPr>
                <w:b/>
                <w:color w:val="000000"/>
                <w:spacing w:val="2"/>
              </w:rPr>
            </w:pPr>
            <w:r>
              <w:rPr>
                <w:b/>
                <w:color w:val="000000"/>
                <w:spacing w:val="2"/>
              </w:rPr>
              <w:t>Раздел 2</w:t>
            </w:r>
          </w:p>
          <w:p w:rsidR="00A75E6B" w:rsidRPr="00DA1869" w:rsidRDefault="00A75E6B" w:rsidP="00213BBF">
            <w:pPr>
              <w:rPr>
                <w:b/>
                <w:color w:val="000000"/>
                <w:spacing w:val="2"/>
              </w:rPr>
            </w:pPr>
            <w:r w:rsidRPr="00DA1869">
              <w:rPr>
                <w:b/>
                <w:color w:val="000000"/>
                <w:spacing w:val="2"/>
              </w:rPr>
              <w:t xml:space="preserve">Объемно-пространственное макетирование. </w:t>
            </w:r>
          </w:p>
          <w:p w:rsidR="00A75E6B" w:rsidRDefault="00A75E6B" w:rsidP="0001303E">
            <w:pPr>
              <w:pStyle w:val="1"/>
              <w:spacing w:after="0" w:line="240" w:lineRule="auto"/>
              <w:ind w:left="0"/>
              <w:jc w:val="both"/>
            </w:pPr>
          </w:p>
        </w:tc>
        <w:tc>
          <w:tcPr>
            <w:tcW w:w="6344" w:type="dxa"/>
          </w:tcPr>
          <w:p w:rsidR="00A75E6B" w:rsidRDefault="00A75E6B" w:rsidP="007200E4">
            <w:pPr>
              <w:shd w:val="clear" w:color="auto" w:fill="FFFFFF"/>
              <w:jc w:val="both"/>
            </w:pPr>
            <w:r>
              <w:t>Изучить приемы макетирования объемных формообразований (мебели, предметного дизайна, геометрических форм, архитектурное сооружение и т.д.</w:t>
            </w:r>
          </w:p>
          <w:p w:rsidR="00A75E6B" w:rsidRDefault="00A75E6B" w:rsidP="007200E4">
            <w:pPr>
              <w:shd w:val="clear" w:color="auto" w:fill="FFFFFF"/>
              <w:jc w:val="both"/>
            </w:pPr>
            <w:r>
              <w:t>Материал разный (бумага, пластилин, пенопласт,пластик, дерево, гипс).</w:t>
            </w:r>
          </w:p>
          <w:p w:rsidR="00A75E6B" w:rsidRDefault="00A75E6B" w:rsidP="000B3F3F">
            <w:pPr>
              <w:shd w:val="clear" w:color="auto" w:fill="FFFFFF"/>
              <w:jc w:val="both"/>
            </w:pPr>
            <w:r>
              <w:t>Нарисовать эскиз объемного предмета закрытой формы, выбрать материал  для исполнения макета,выбрать масштаб и выполнить склейку макета по теме задания. Самоподготовка к практическим занятиям</w:t>
            </w:r>
          </w:p>
        </w:tc>
      </w:tr>
      <w:tr w:rsidR="00A75E6B" w:rsidRPr="00D862BD" w:rsidTr="005925B3">
        <w:trPr>
          <w:trHeight w:val="135"/>
        </w:trPr>
        <w:tc>
          <w:tcPr>
            <w:tcW w:w="817" w:type="dxa"/>
          </w:tcPr>
          <w:p w:rsidR="00A75E6B" w:rsidRDefault="00A75E6B" w:rsidP="0001303E">
            <w:pPr>
              <w:pStyle w:val="a3"/>
              <w:ind w:left="0"/>
            </w:pPr>
          </w:p>
        </w:tc>
        <w:tc>
          <w:tcPr>
            <w:tcW w:w="2410" w:type="dxa"/>
          </w:tcPr>
          <w:p w:rsidR="00A75E6B" w:rsidRPr="0098439E" w:rsidRDefault="00A75E6B" w:rsidP="00EA0D10">
            <w:pPr>
              <w:pStyle w:val="1"/>
              <w:spacing w:after="0" w:line="240" w:lineRule="auto"/>
              <w:ind w:left="0"/>
              <w:jc w:val="both"/>
              <w:rPr>
                <w:rFonts w:ascii="Times New Roman" w:hAnsi="Times New Roman"/>
                <w:b/>
                <w:sz w:val="24"/>
              </w:rPr>
            </w:pPr>
            <w:r w:rsidRPr="0098439E">
              <w:rPr>
                <w:rFonts w:ascii="Times New Roman" w:hAnsi="Times New Roman"/>
                <w:b/>
                <w:sz w:val="24"/>
              </w:rPr>
              <w:t>Раздел 3</w:t>
            </w:r>
          </w:p>
          <w:p w:rsidR="00A75E6B" w:rsidRDefault="00A75E6B" w:rsidP="00EA0D10">
            <w:pPr>
              <w:pStyle w:val="1"/>
              <w:spacing w:after="0" w:line="240" w:lineRule="auto"/>
              <w:ind w:left="0"/>
              <w:jc w:val="both"/>
            </w:pPr>
            <w:r w:rsidRPr="0098439E">
              <w:rPr>
                <w:rFonts w:ascii="Times New Roman" w:hAnsi="Times New Roman"/>
                <w:b/>
                <w:sz w:val="24"/>
              </w:rPr>
              <w:t>Искусство ландшафта.</w:t>
            </w:r>
          </w:p>
        </w:tc>
        <w:tc>
          <w:tcPr>
            <w:tcW w:w="6344" w:type="dxa"/>
          </w:tcPr>
          <w:p w:rsidR="00A75E6B" w:rsidRDefault="00A75E6B" w:rsidP="00202DDB">
            <w:pPr>
              <w:shd w:val="clear" w:color="auto" w:fill="FFFFFF"/>
              <w:jc w:val="both"/>
            </w:pPr>
            <w:r>
              <w:t>Выполнить эскизы элементов ландшафтного дизайна (малые архитектурные формы, растительность, изучить фактуры материала для исполнения мощения плиткой, отработать приемы исполнения цветников, кустарников, деревьев и др.</w:t>
            </w:r>
          </w:p>
          <w:p w:rsidR="00A75E6B" w:rsidRDefault="00A75E6B" w:rsidP="00202DDB">
            <w:pPr>
              <w:shd w:val="clear" w:color="auto" w:fill="FFFFFF"/>
              <w:jc w:val="both"/>
            </w:pPr>
            <w:r>
              <w:t>Выполнить макеты отдельных элементов ландшафтного дизайна. В макете можно использовать цветную бумагу.</w:t>
            </w:r>
          </w:p>
          <w:p w:rsidR="00A75E6B" w:rsidRDefault="00A75E6B" w:rsidP="00202DDB">
            <w:pPr>
              <w:shd w:val="clear" w:color="auto" w:fill="FFFFFF"/>
              <w:jc w:val="both"/>
            </w:pPr>
            <w:r>
              <w:t xml:space="preserve">При исполнении ландшафта участка, можно использовать план территории, дендроплан участка. </w:t>
            </w:r>
          </w:p>
          <w:p w:rsidR="00A75E6B" w:rsidRDefault="00A75E6B" w:rsidP="00202DDB">
            <w:pPr>
              <w:shd w:val="clear" w:color="auto" w:fill="FFFFFF"/>
              <w:jc w:val="both"/>
            </w:pPr>
            <w:r>
              <w:t>Самоподготовка к практическим занятиям</w:t>
            </w:r>
          </w:p>
        </w:tc>
      </w:tr>
      <w:tr w:rsidR="00A75E6B" w:rsidRPr="00D862BD" w:rsidTr="005925B3">
        <w:trPr>
          <w:trHeight w:val="135"/>
        </w:trPr>
        <w:tc>
          <w:tcPr>
            <w:tcW w:w="817" w:type="dxa"/>
          </w:tcPr>
          <w:p w:rsidR="00A75E6B" w:rsidRDefault="00A75E6B" w:rsidP="0001303E">
            <w:pPr>
              <w:pStyle w:val="a3"/>
              <w:ind w:left="0"/>
            </w:pPr>
          </w:p>
        </w:tc>
        <w:tc>
          <w:tcPr>
            <w:tcW w:w="2410" w:type="dxa"/>
          </w:tcPr>
          <w:p w:rsidR="00A75E6B" w:rsidRDefault="00A75E6B" w:rsidP="009B0508">
            <w:pPr>
              <w:pStyle w:val="afa"/>
            </w:pPr>
            <w:r w:rsidRPr="00DA1869">
              <w:rPr>
                <w:b/>
              </w:rPr>
              <w:t>Раздел 4</w:t>
            </w:r>
            <w:r>
              <w:rPr>
                <w:b/>
              </w:rPr>
              <w:t>.</w:t>
            </w:r>
            <w:r w:rsidRPr="00DA1869">
              <w:rPr>
                <w:b/>
              </w:rPr>
              <w:t xml:space="preserve"> Макетирование экстерьеразрелищного объекта</w:t>
            </w:r>
            <w:r>
              <w:t xml:space="preserve">. </w:t>
            </w:r>
          </w:p>
          <w:p w:rsidR="00A75E6B" w:rsidRDefault="00A75E6B" w:rsidP="009B0508">
            <w:pPr>
              <w:pStyle w:val="afa"/>
            </w:pPr>
            <w:r>
              <w:t xml:space="preserve">1.Объемное макетирование общественных, спортивных и </w:t>
            </w:r>
          </w:p>
          <w:p w:rsidR="00A75E6B" w:rsidRDefault="00A75E6B" w:rsidP="009B0508">
            <w:pPr>
              <w:pStyle w:val="afa"/>
            </w:pPr>
            <w:r>
              <w:t>зрелищных сооружений.</w:t>
            </w:r>
          </w:p>
          <w:p w:rsidR="00A75E6B" w:rsidRDefault="00A75E6B" w:rsidP="009B0508">
            <w:pPr>
              <w:pStyle w:val="afa"/>
            </w:pPr>
            <w:r>
              <w:t>2.Декоративная и цветофактурная отделка фасада.</w:t>
            </w:r>
          </w:p>
          <w:p w:rsidR="00A75E6B" w:rsidRDefault="00A75E6B" w:rsidP="00752FBF">
            <w:pPr>
              <w:pStyle w:val="afa"/>
              <w:jc w:val="both"/>
            </w:pPr>
          </w:p>
        </w:tc>
        <w:tc>
          <w:tcPr>
            <w:tcW w:w="6344" w:type="dxa"/>
          </w:tcPr>
          <w:p w:rsidR="00A75E6B" w:rsidRDefault="00A75E6B" w:rsidP="00B17901">
            <w:pPr>
              <w:shd w:val="clear" w:color="auto" w:fill="FFFFFF"/>
              <w:jc w:val="both"/>
            </w:pPr>
          </w:p>
          <w:p w:rsidR="00A75E6B" w:rsidRPr="00BE42D9" w:rsidRDefault="00A75E6B" w:rsidP="00BE42D9">
            <w:pPr>
              <w:shd w:val="clear" w:color="auto" w:fill="FFFFFF"/>
              <w:jc w:val="both"/>
            </w:pPr>
            <w:r>
              <w:t>Закрепление знаний полученных при выполнении практических занятий, подготовка эскизов для выполнения макетов экстерьера декоративного и цветофактурного исполнения в макете. Макет выполнить в масштабе М1</w:t>
            </w:r>
            <w:r w:rsidRPr="00BE42D9">
              <w:t>:100</w:t>
            </w:r>
          </w:p>
          <w:p w:rsidR="00A75E6B" w:rsidRDefault="00A75E6B" w:rsidP="00BE42D9">
            <w:pPr>
              <w:shd w:val="clear" w:color="auto" w:fill="FFFFFF"/>
              <w:jc w:val="both"/>
            </w:pPr>
            <w:r>
              <w:t>Материал для макета –пенокартон, бумага. Картон.</w:t>
            </w:r>
          </w:p>
          <w:p w:rsidR="00A75E6B" w:rsidRDefault="00A75E6B" w:rsidP="00BE42D9">
            <w:pPr>
              <w:shd w:val="clear" w:color="auto" w:fill="FFFFFF"/>
              <w:jc w:val="both"/>
            </w:pPr>
            <w:r>
              <w:t>Подготовить материал и выполнить графические эскизы декоративной и цветовой фактуры.</w:t>
            </w:r>
          </w:p>
          <w:p w:rsidR="00A75E6B" w:rsidRDefault="00A75E6B" w:rsidP="00BE42D9">
            <w:pPr>
              <w:shd w:val="clear" w:color="auto" w:fill="FFFFFF"/>
              <w:jc w:val="both"/>
            </w:pPr>
            <w:r>
              <w:t>.Виды графических исполнений выполнить на листах формата 100х100 в кол-ве 25 шт.</w:t>
            </w:r>
          </w:p>
          <w:p w:rsidR="00A75E6B" w:rsidRDefault="00A75E6B" w:rsidP="000B3F3F">
            <w:pPr>
              <w:shd w:val="clear" w:color="auto" w:fill="FFFFFF"/>
              <w:jc w:val="both"/>
            </w:pPr>
            <w:r>
              <w:t>Самоподготовка к практическим занятиям</w:t>
            </w:r>
          </w:p>
          <w:p w:rsidR="00A75E6B" w:rsidRPr="00BE42D9" w:rsidRDefault="00A75E6B" w:rsidP="000B3F3F">
            <w:pPr>
              <w:shd w:val="clear" w:color="auto" w:fill="FFFFFF"/>
              <w:jc w:val="both"/>
            </w:pPr>
          </w:p>
        </w:tc>
      </w:tr>
      <w:tr w:rsidR="00A75E6B" w:rsidRPr="00D862BD" w:rsidTr="005925B3">
        <w:trPr>
          <w:trHeight w:val="126"/>
        </w:trPr>
        <w:tc>
          <w:tcPr>
            <w:tcW w:w="817" w:type="dxa"/>
          </w:tcPr>
          <w:p w:rsidR="00A75E6B" w:rsidRDefault="00A75E6B" w:rsidP="0001303E">
            <w:pPr>
              <w:pStyle w:val="a3"/>
              <w:ind w:left="0"/>
            </w:pPr>
          </w:p>
        </w:tc>
        <w:tc>
          <w:tcPr>
            <w:tcW w:w="2410" w:type="dxa"/>
          </w:tcPr>
          <w:p w:rsidR="00A75E6B" w:rsidRDefault="00A75E6B" w:rsidP="00752FBF">
            <w:pPr>
              <w:pStyle w:val="afa"/>
              <w:jc w:val="both"/>
              <w:rPr>
                <w:b/>
              </w:rPr>
            </w:pPr>
            <w:r w:rsidRPr="00DA1869">
              <w:rPr>
                <w:b/>
              </w:rPr>
              <w:t>Раздел</w:t>
            </w:r>
            <w:r>
              <w:rPr>
                <w:b/>
              </w:rPr>
              <w:t xml:space="preserve"> 5</w:t>
            </w:r>
          </w:p>
          <w:p w:rsidR="00A75E6B" w:rsidRPr="00DA1869" w:rsidRDefault="00A75E6B" w:rsidP="00752FBF">
            <w:pPr>
              <w:pStyle w:val="afa"/>
              <w:jc w:val="both"/>
              <w:rPr>
                <w:b/>
              </w:rPr>
            </w:pPr>
            <w:r w:rsidRPr="00DA1869">
              <w:rPr>
                <w:b/>
              </w:rPr>
              <w:t xml:space="preserve">Макетирование русского деревянного зодчества </w:t>
            </w:r>
          </w:p>
          <w:p w:rsidR="00A75E6B" w:rsidRDefault="00A75E6B" w:rsidP="00752FBF">
            <w:pPr>
              <w:pStyle w:val="afa"/>
              <w:jc w:val="both"/>
              <w:rPr>
                <w:color w:val="000000"/>
                <w:spacing w:val="2"/>
              </w:rPr>
            </w:pPr>
            <w:r>
              <w:rPr>
                <w:color w:val="000000"/>
                <w:spacing w:val="2"/>
              </w:rPr>
              <w:t>1.Резное окно</w:t>
            </w:r>
          </w:p>
          <w:p w:rsidR="00A75E6B" w:rsidRDefault="00A75E6B" w:rsidP="00752FBF">
            <w:pPr>
              <w:pStyle w:val="afa"/>
              <w:jc w:val="both"/>
            </w:pPr>
            <w:r>
              <w:rPr>
                <w:color w:val="000000"/>
                <w:spacing w:val="2"/>
              </w:rPr>
              <w:t>2.</w:t>
            </w:r>
            <w:r>
              <w:t>Лемех наформе купола.</w:t>
            </w:r>
          </w:p>
          <w:p w:rsidR="00A75E6B" w:rsidRDefault="00A75E6B" w:rsidP="0001303E">
            <w:pPr>
              <w:pStyle w:val="1"/>
              <w:spacing w:after="0" w:line="240" w:lineRule="auto"/>
              <w:ind w:left="0"/>
              <w:jc w:val="both"/>
            </w:pPr>
          </w:p>
        </w:tc>
        <w:tc>
          <w:tcPr>
            <w:tcW w:w="6344" w:type="dxa"/>
          </w:tcPr>
          <w:p w:rsidR="00A75E6B" w:rsidRDefault="00A75E6B" w:rsidP="00752FBF">
            <w:pPr>
              <w:shd w:val="clear" w:color="auto" w:fill="FFFFFF"/>
              <w:jc w:val="both"/>
            </w:pPr>
            <w:r>
              <w:t>Закрепление знаний полученных при выполнении практических занятий, подготовка эскизов для выполнения макетов русского деревянного зодчества.</w:t>
            </w:r>
          </w:p>
          <w:p w:rsidR="00A75E6B" w:rsidRDefault="00A75E6B" w:rsidP="00A90168">
            <w:pPr>
              <w:shd w:val="clear" w:color="auto" w:fill="FFFFFF"/>
              <w:jc w:val="both"/>
            </w:pPr>
            <w:r>
              <w:t>Нарисовать скетчинг-копию русской архитектуры, выполнить эскизный чертеж размерно-параметрического ряда архитектурного строения, изучить оформление декоративного решения русского зодчества, выполнить макет в масштабе  М1</w:t>
            </w:r>
            <w:r w:rsidRPr="00057599">
              <w:t>;150</w:t>
            </w:r>
            <w:r>
              <w:t xml:space="preserve">. </w:t>
            </w:r>
          </w:p>
          <w:p w:rsidR="00A75E6B" w:rsidRDefault="00A75E6B" w:rsidP="00A90168">
            <w:pPr>
              <w:shd w:val="clear" w:color="auto" w:fill="FFFFFF"/>
              <w:jc w:val="both"/>
            </w:pPr>
            <w:r>
              <w:t>Выполнить фрагмент оформления купола храма  в технике «Лемех».</w:t>
            </w:r>
          </w:p>
        </w:tc>
      </w:tr>
      <w:tr w:rsidR="00A75E6B" w:rsidRPr="00D862BD" w:rsidTr="0001303E">
        <w:trPr>
          <w:trHeight w:val="135"/>
        </w:trPr>
        <w:tc>
          <w:tcPr>
            <w:tcW w:w="817" w:type="dxa"/>
          </w:tcPr>
          <w:p w:rsidR="00A75E6B" w:rsidRDefault="00A75E6B" w:rsidP="0001303E">
            <w:pPr>
              <w:pStyle w:val="a3"/>
              <w:ind w:left="0"/>
            </w:pPr>
          </w:p>
        </w:tc>
        <w:tc>
          <w:tcPr>
            <w:tcW w:w="2410" w:type="dxa"/>
          </w:tcPr>
          <w:p w:rsidR="00A75E6B" w:rsidRDefault="00A75E6B" w:rsidP="0001303E">
            <w:pPr>
              <w:pStyle w:val="1"/>
              <w:spacing w:after="0" w:line="240" w:lineRule="auto"/>
              <w:ind w:left="0"/>
              <w:jc w:val="both"/>
            </w:pPr>
          </w:p>
        </w:tc>
        <w:tc>
          <w:tcPr>
            <w:tcW w:w="6344" w:type="dxa"/>
          </w:tcPr>
          <w:p w:rsidR="00A75E6B" w:rsidRDefault="00A75E6B" w:rsidP="00B17901">
            <w:pPr>
              <w:shd w:val="clear" w:color="auto" w:fill="FFFFFF"/>
              <w:jc w:val="both"/>
            </w:pPr>
          </w:p>
        </w:tc>
      </w:tr>
    </w:tbl>
    <w:p w:rsidR="00A75E6B" w:rsidRDefault="00A75E6B" w:rsidP="006774E3">
      <w:pPr>
        <w:autoSpaceDE w:val="0"/>
        <w:autoSpaceDN w:val="0"/>
        <w:adjustRightInd w:val="0"/>
        <w:ind w:left="360"/>
        <w:jc w:val="both"/>
        <w:rPr>
          <w:b/>
          <w:bCs/>
          <w:i/>
          <w:iCs/>
        </w:rPr>
      </w:pPr>
    </w:p>
    <w:p w:rsidR="00A75E6B" w:rsidRDefault="00A75E6B" w:rsidP="006774E3">
      <w:pPr>
        <w:autoSpaceDE w:val="0"/>
        <w:autoSpaceDN w:val="0"/>
        <w:adjustRightInd w:val="0"/>
        <w:ind w:left="360"/>
        <w:jc w:val="both"/>
        <w:rPr>
          <w:b/>
          <w:bCs/>
          <w:i/>
          <w:iCs/>
        </w:rPr>
      </w:pPr>
    </w:p>
    <w:p w:rsidR="00A75E6B" w:rsidRPr="006774E3" w:rsidRDefault="00A75E6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75E6B" w:rsidRPr="00861FBF" w:rsidRDefault="00A75E6B" w:rsidP="00E562B2">
      <w:pPr>
        <w:jc w:val="both"/>
        <w:rPr>
          <w:color w:val="548DD4"/>
          <w:shd w:val="clear" w:color="auto" w:fill="FFFFFF"/>
        </w:rPr>
      </w:pPr>
    </w:p>
    <w:p w:rsidR="00A75E6B" w:rsidRPr="0088725D" w:rsidRDefault="00A75E6B" w:rsidP="002E4A7A">
      <w:pPr>
        <w:pStyle w:val="a3"/>
        <w:widowControl/>
        <w:numPr>
          <w:ilvl w:val="0"/>
          <w:numId w:val="22"/>
        </w:numPr>
        <w:autoSpaceDE/>
        <w:autoSpaceDN/>
        <w:adjustRightInd/>
        <w:ind w:left="714" w:hanging="357"/>
      </w:pPr>
      <w:r w:rsidRPr="0088725D">
        <w:t>Генералова Е.М. Композиционное моделирование [Электронный ресурс]: учебно-методическое пособие/ Генералова Е.М., Калинкина Н.А.— Электрон.текстовые данные.— Самара: Самарский государственный архитектурно-строительный университет, ЭБС АСВ, 2016.— 120 c.— Режим доступа: http://www.iprbookshop.ru/58824.— ЭБС «IPRbooks»</w:t>
      </w:r>
    </w:p>
    <w:p w:rsidR="00A75E6B" w:rsidRPr="0088725D" w:rsidRDefault="00A75E6B" w:rsidP="002E4A7A">
      <w:pPr>
        <w:pStyle w:val="a8"/>
        <w:numPr>
          <w:ilvl w:val="0"/>
          <w:numId w:val="22"/>
        </w:numPr>
        <w:ind w:left="714" w:hanging="357"/>
        <w:rPr>
          <w:sz w:val="24"/>
          <w:szCs w:val="24"/>
        </w:rPr>
      </w:pPr>
      <w:r w:rsidRPr="0088725D">
        <w:rPr>
          <w:sz w:val="24"/>
          <w:szCs w:val="24"/>
        </w:rPr>
        <w:t xml:space="preserve">Калмыкова Н.В., Максимова И.А. Макетирование из бумаги и картона. – М.: КДУ, 2007. </w:t>
      </w:r>
    </w:p>
    <w:p w:rsidR="00A75E6B" w:rsidRPr="0088725D" w:rsidRDefault="00A75E6B" w:rsidP="002E4A7A">
      <w:pPr>
        <w:pStyle w:val="a8"/>
        <w:numPr>
          <w:ilvl w:val="0"/>
          <w:numId w:val="22"/>
        </w:numPr>
        <w:ind w:left="714" w:hanging="357"/>
        <w:rPr>
          <w:sz w:val="24"/>
          <w:szCs w:val="24"/>
        </w:rPr>
      </w:pPr>
      <w:r w:rsidRPr="0088725D">
        <w:rPr>
          <w:sz w:val="24"/>
          <w:szCs w:val="24"/>
        </w:rPr>
        <w:t>Степанов А.В. Объемно-пространственная композиция. – М.: Архитектура – С, 2003.</w:t>
      </w:r>
    </w:p>
    <w:p w:rsidR="00A75E6B" w:rsidRPr="00043078" w:rsidRDefault="00A75E6B" w:rsidP="002E4A7A">
      <w:pPr>
        <w:pStyle w:val="a8"/>
        <w:numPr>
          <w:ilvl w:val="0"/>
          <w:numId w:val="22"/>
        </w:numPr>
        <w:ind w:left="714" w:hanging="357"/>
        <w:rPr>
          <w:sz w:val="24"/>
          <w:szCs w:val="24"/>
        </w:rPr>
      </w:pPr>
      <w:r w:rsidRPr="0088725D">
        <w:rPr>
          <w:bCs/>
          <w:sz w:val="24"/>
          <w:szCs w:val="24"/>
        </w:rPr>
        <w:t xml:space="preserve">А.А. Герасимов, В.И. Коваленко МАКЕТИРОВАНИЕ ИЗ БУМАГИ И КАРТОНА. </w:t>
      </w:r>
      <w:r w:rsidRPr="0088725D">
        <w:rPr>
          <w:bCs/>
          <w:i/>
          <w:iCs/>
          <w:sz w:val="24"/>
          <w:szCs w:val="24"/>
        </w:rPr>
        <w:t xml:space="preserve">Учебно-методическое пособие </w:t>
      </w:r>
      <w:r w:rsidRPr="0088725D">
        <w:rPr>
          <w:i/>
          <w:iCs/>
          <w:sz w:val="24"/>
          <w:szCs w:val="24"/>
        </w:rPr>
        <w:t>Витебск УО «ВГУ им. П.М. Машерова», 2010</w:t>
      </w:r>
    </w:p>
    <w:p w:rsidR="00A75E6B" w:rsidRPr="0088725D" w:rsidRDefault="00A75E6B" w:rsidP="002E4A7A">
      <w:pPr>
        <w:pStyle w:val="a3"/>
        <w:widowControl/>
        <w:numPr>
          <w:ilvl w:val="0"/>
          <w:numId w:val="22"/>
        </w:numPr>
        <w:autoSpaceDE/>
        <w:autoSpaceDN/>
        <w:adjustRightInd/>
        <w:ind w:left="714" w:hanging="357"/>
      </w:pPr>
      <w:r w:rsidRPr="0088725D">
        <w:t>Стасюк Н.Г. Киселева Т.Ю. Орлова И.Г. Макетирование. Москва. «Архитектура-С». Учебное пособие. 2014. — 96 с., илл.</w:t>
      </w:r>
    </w:p>
    <w:p w:rsidR="00A75E6B" w:rsidRDefault="00A75E6B" w:rsidP="002E4A7A">
      <w:pPr>
        <w:pStyle w:val="a3"/>
        <w:widowControl/>
        <w:numPr>
          <w:ilvl w:val="0"/>
          <w:numId w:val="22"/>
        </w:numPr>
        <w:autoSpaceDE/>
        <w:autoSpaceDN/>
        <w:adjustRightInd/>
        <w:ind w:left="714" w:hanging="357"/>
      </w:pPr>
      <w:r w:rsidRPr="0088725D">
        <w:t xml:space="preserve"> Проектная графика и макетирование [Электронный ресурс]: учебное пособие для студентов специальности 072500 «Дизайн»/ — Электрон.текстовые данные.— Липецк: Липецкий государственный технический университет, ЭБС АСВ, 2012.— 190 c.— Режим доступа: http://www.iprbookshop.ru/17703.— ЭБС «IPRbooks»</w:t>
      </w:r>
      <w:r>
        <w:t>.</w:t>
      </w:r>
    </w:p>
    <w:p w:rsidR="00A75E6B" w:rsidRDefault="00A75E6B" w:rsidP="0098439E">
      <w:pPr>
        <w:tabs>
          <w:tab w:val="left" w:pos="426"/>
        </w:tabs>
        <w:ind w:left="284"/>
      </w:pPr>
    </w:p>
    <w:p w:rsidR="00A75E6B" w:rsidRPr="00031960" w:rsidRDefault="00A75E6B" w:rsidP="0098439E">
      <w:pPr>
        <w:shd w:val="clear" w:color="auto" w:fill="FFFFFF"/>
        <w:tabs>
          <w:tab w:val="left" w:pos="426"/>
        </w:tabs>
        <w:ind w:left="284"/>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Аннотирование</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75E6B" w:rsidRPr="00AB0412" w:rsidRDefault="00A75E6B" w:rsidP="0098439E">
      <w:pPr>
        <w:tabs>
          <w:tab w:val="left" w:pos="426"/>
        </w:tabs>
        <w:ind w:left="284"/>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75E6B" w:rsidRPr="00861FBF" w:rsidRDefault="00A75E6B" w:rsidP="00EB3314">
      <w:pPr>
        <w:autoSpaceDE w:val="0"/>
        <w:autoSpaceDN w:val="0"/>
        <w:adjustRightInd w:val="0"/>
        <w:jc w:val="both"/>
        <w:rPr>
          <w:b/>
          <w:color w:val="548DD4"/>
        </w:rPr>
      </w:pPr>
    </w:p>
    <w:p w:rsidR="00A75E6B" w:rsidRDefault="00A75E6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75E6B" w:rsidRPr="00DC11F5" w:rsidRDefault="00A75E6B" w:rsidP="00034A75">
      <w:pPr>
        <w:autoSpaceDE w:val="0"/>
        <w:autoSpaceDN w:val="0"/>
        <w:adjustRightInd w:val="0"/>
        <w:ind w:left="357"/>
        <w:jc w:val="both"/>
        <w:rPr>
          <w:b/>
          <w:bCs/>
          <w:i/>
          <w:iCs/>
        </w:rPr>
      </w:pPr>
    </w:p>
    <w:p w:rsidR="00A75E6B" w:rsidRPr="00DC11F5" w:rsidRDefault="00A75E6B" w:rsidP="0098439E">
      <w:pPr>
        <w:autoSpaceDE w:val="0"/>
        <w:autoSpaceDN w:val="0"/>
        <w:adjustRightInd w:val="0"/>
        <w:ind w:left="426" w:firstLine="294"/>
        <w:jc w:val="both"/>
      </w:pPr>
      <w:r w:rsidRPr="00DC11F5">
        <w:t>Предусмотрены  следующие виды контроля качества освоения конкретной дисциплины:</w:t>
      </w:r>
    </w:p>
    <w:p w:rsidR="00A75E6B" w:rsidRPr="00DC11F5" w:rsidRDefault="00A75E6B" w:rsidP="0098439E">
      <w:pPr>
        <w:autoSpaceDE w:val="0"/>
        <w:autoSpaceDN w:val="0"/>
        <w:adjustRightInd w:val="0"/>
        <w:ind w:left="426" w:firstLine="294"/>
        <w:jc w:val="both"/>
      </w:pPr>
      <w:r w:rsidRPr="00DC11F5">
        <w:t>- текущий контроль успеваемости</w:t>
      </w:r>
    </w:p>
    <w:p w:rsidR="00A75E6B" w:rsidRPr="00DC11F5" w:rsidRDefault="00A75E6B" w:rsidP="0098439E">
      <w:pPr>
        <w:autoSpaceDE w:val="0"/>
        <w:autoSpaceDN w:val="0"/>
        <w:adjustRightInd w:val="0"/>
        <w:ind w:left="426" w:firstLine="294"/>
        <w:jc w:val="both"/>
      </w:pPr>
      <w:r w:rsidRPr="00DC11F5">
        <w:t>- промежуточная аттестация обучающихся по дисциплине</w:t>
      </w:r>
    </w:p>
    <w:p w:rsidR="00A75E6B" w:rsidRPr="00DC11F5" w:rsidRDefault="00A75E6B" w:rsidP="0098439E">
      <w:pPr>
        <w:autoSpaceDE w:val="0"/>
        <w:autoSpaceDN w:val="0"/>
        <w:adjustRightInd w:val="0"/>
        <w:ind w:left="426" w:firstLine="294"/>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75E6B" w:rsidRPr="00DC11F5" w:rsidRDefault="00A75E6B" w:rsidP="0098439E">
      <w:pPr>
        <w:autoSpaceDE w:val="0"/>
        <w:autoSpaceDN w:val="0"/>
        <w:adjustRightInd w:val="0"/>
        <w:ind w:left="426" w:firstLine="294"/>
        <w:jc w:val="both"/>
      </w:pPr>
      <w:r w:rsidRPr="00DC11F5">
        <w:t>Текущий контроль успеваемости обеспечивает оценивание хода освоения дисциплины в процессе обучения.</w:t>
      </w:r>
    </w:p>
    <w:p w:rsidR="00A75E6B" w:rsidRPr="00DC11F5" w:rsidRDefault="00A75E6B" w:rsidP="00D00133">
      <w:pPr>
        <w:autoSpaceDE w:val="0"/>
        <w:autoSpaceDN w:val="0"/>
        <w:adjustRightInd w:val="0"/>
        <w:ind w:left="720"/>
        <w:jc w:val="both"/>
        <w:rPr>
          <w:i/>
          <w:iCs/>
        </w:rPr>
      </w:pPr>
    </w:p>
    <w:p w:rsidR="00A75E6B" w:rsidRPr="00BE57FE" w:rsidRDefault="00A75E6B" w:rsidP="00E74B51">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A75E6B" w:rsidRPr="00DC11F5" w:rsidRDefault="00A75E6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75E6B" w:rsidRPr="00DC11F5" w:rsidTr="00E46EB1">
        <w:tc>
          <w:tcPr>
            <w:tcW w:w="709" w:type="dxa"/>
          </w:tcPr>
          <w:p w:rsidR="00A75E6B" w:rsidRPr="00DC11F5" w:rsidRDefault="00A75E6B" w:rsidP="00935672">
            <w:pPr>
              <w:pStyle w:val="a3"/>
              <w:ind w:left="0"/>
              <w:jc w:val="center"/>
              <w:rPr>
                <w:b/>
              </w:rPr>
            </w:pPr>
            <w:r w:rsidRPr="00DC11F5">
              <w:rPr>
                <w:b/>
              </w:rPr>
              <w:t>№ п/п</w:t>
            </w:r>
          </w:p>
        </w:tc>
        <w:tc>
          <w:tcPr>
            <w:tcW w:w="2410" w:type="dxa"/>
          </w:tcPr>
          <w:p w:rsidR="00A75E6B" w:rsidRPr="00DC11F5" w:rsidRDefault="00A75E6B" w:rsidP="00935672">
            <w:pPr>
              <w:pStyle w:val="a3"/>
              <w:ind w:left="0"/>
              <w:jc w:val="center"/>
              <w:rPr>
                <w:b/>
              </w:rPr>
            </w:pPr>
            <w:r w:rsidRPr="00DC11F5">
              <w:rPr>
                <w:b/>
              </w:rPr>
              <w:t>Контролируемые разделы (темы)</w:t>
            </w:r>
          </w:p>
        </w:tc>
        <w:tc>
          <w:tcPr>
            <w:tcW w:w="2126" w:type="dxa"/>
          </w:tcPr>
          <w:p w:rsidR="00A75E6B" w:rsidRPr="00DC11F5" w:rsidRDefault="00A75E6B" w:rsidP="00935672">
            <w:pPr>
              <w:pStyle w:val="a3"/>
              <w:ind w:left="0"/>
              <w:jc w:val="center"/>
              <w:rPr>
                <w:b/>
              </w:rPr>
            </w:pPr>
            <w:r w:rsidRPr="00DC11F5">
              <w:rPr>
                <w:b/>
              </w:rPr>
              <w:t>Код контролируемой компетенции</w:t>
            </w:r>
          </w:p>
        </w:tc>
        <w:tc>
          <w:tcPr>
            <w:tcW w:w="4252" w:type="dxa"/>
          </w:tcPr>
          <w:p w:rsidR="00A75E6B" w:rsidRPr="00DC11F5" w:rsidRDefault="00A75E6B" w:rsidP="00935672">
            <w:pPr>
              <w:pStyle w:val="a3"/>
              <w:ind w:left="0"/>
              <w:rPr>
                <w:b/>
              </w:rPr>
            </w:pPr>
            <w:r w:rsidRPr="00DC11F5">
              <w:rPr>
                <w:b/>
              </w:rPr>
              <w:t xml:space="preserve"> Наименование оценочного средства</w:t>
            </w:r>
          </w:p>
        </w:tc>
      </w:tr>
      <w:tr w:rsidR="00A75E6B" w:rsidRPr="00DC11F5" w:rsidTr="00E46EB1">
        <w:tc>
          <w:tcPr>
            <w:tcW w:w="709" w:type="dxa"/>
          </w:tcPr>
          <w:p w:rsidR="00A75E6B" w:rsidRPr="00DC11F5" w:rsidRDefault="00A75E6B" w:rsidP="00F0399E">
            <w:pPr>
              <w:pStyle w:val="a3"/>
              <w:numPr>
                <w:ilvl w:val="0"/>
                <w:numId w:val="3"/>
              </w:numPr>
              <w:ind w:left="0"/>
            </w:pPr>
            <w:r>
              <w:t>1</w:t>
            </w:r>
          </w:p>
        </w:tc>
        <w:tc>
          <w:tcPr>
            <w:tcW w:w="2410" w:type="dxa"/>
          </w:tcPr>
          <w:p w:rsidR="00A75E6B" w:rsidRPr="0098439E" w:rsidRDefault="00A75E6B" w:rsidP="00E11F92">
            <w:pPr>
              <w:pStyle w:val="1"/>
              <w:spacing w:after="0" w:line="240" w:lineRule="auto"/>
              <w:ind w:left="0"/>
              <w:rPr>
                <w:rFonts w:ascii="Times New Roman" w:hAnsi="Times New Roman"/>
                <w:sz w:val="24"/>
                <w:szCs w:val="24"/>
              </w:rPr>
            </w:pPr>
            <w:r w:rsidRPr="0098439E">
              <w:rPr>
                <w:rFonts w:ascii="Times New Roman" w:hAnsi="Times New Roman"/>
                <w:b/>
                <w:sz w:val="24"/>
                <w:szCs w:val="24"/>
              </w:rPr>
              <w:t>Раздел 1</w:t>
            </w:r>
            <w:r w:rsidRPr="0098439E">
              <w:rPr>
                <w:rFonts w:ascii="Times New Roman" w:hAnsi="Times New Roman"/>
                <w:b/>
                <w:bCs/>
                <w:sz w:val="24"/>
                <w:szCs w:val="24"/>
              </w:rPr>
              <w:t xml:space="preserve"> Основы макетирования в дизайне.</w:t>
            </w:r>
          </w:p>
          <w:p w:rsidR="00A75E6B" w:rsidRDefault="00A75E6B" w:rsidP="00E11F92">
            <w:pPr>
              <w:pStyle w:val="afa"/>
            </w:pPr>
            <w:r>
              <w:rPr>
                <w:sz w:val="22"/>
                <w:szCs w:val="22"/>
              </w:rPr>
              <w:t>1.</w:t>
            </w:r>
            <w:r w:rsidRPr="00970DA7">
              <w:rPr>
                <w:sz w:val="22"/>
                <w:szCs w:val="22"/>
              </w:rPr>
              <w:t>Введение.</w:t>
            </w:r>
            <w:r w:rsidRPr="0035694E">
              <w:rPr>
                <w:szCs w:val="28"/>
              </w:rPr>
              <w:t>Материалы и инструменты для работы с макетированием</w:t>
            </w:r>
          </w:p>
          <w:p w:rsidR="00A75E6B" w:rsidRDefault="00A75E6B" w:rsidP="00E11F92">
            <w:pPr>
              <w:pStyle w:val="1"/>
              <w:spacing w:after="0" w:line="240" w:lineRule="auto"/>
              <w:ind w:left="0"/>
              <w:rPr>
                <w:rFonts w:ascii="Times New Roman" w:hAnsi="Times New Roman"/>
                <w:sz w:val="24"/>
                <w:szCs w:val="24"/>
              </w:rPr>
            </w:pPr>
            <w:r>
              <w:rPr>
                <w:rFonts w:ascii="Times New Roman" w:hAnsi="Times New Roman"/>
                <w:sz w:val="24"/>
                <w:szCs w:val="24"/>
              </w:rPr>
              <w:t>Линейные орнаменты,  геометрические формы макетирования.</w:t>
            </w:r>
          </w:p>
          <w:p w:rsidR="00A75E6B" w:rsidRDefault="00A75E6B" w:rsidP="00E11F92">
            <w:pPr>
              <w:pStyle w:val="1"/>
              <w:spacing w:after="0" w:line="240" w:lineRule="auto"/>
              <w:ind w:left="0"/>
              <w:rPr>
                <w:rFonts w:ascii="Times New Roman" w:hAnsi="Times New Roman"/>
                <w:sz w:val="24"/>
                <w:szCs w:val="24"/>
              </w:rPr>
            </w:pPr>
            <w:r>
              <w:rPr>
                <w:rFonts w:ascii="Times New Roman" w:hAnsi="Times New Roman"/>
                <w:sz w:val="24"/>
                <w:szCs w:val="24"/>
              </w:rPr>
              <w:t>2.Рельеф.</w:t>
            </w:r>
          </w:p>
          <w:p w:rsidR="00A75E6B" w:rsidRDefault="00A75E6B" w:rsidP="00E11F92">
            <w:pPr>
              <w:pStyle w:val="1"/>
              <w:spacing w:after="0" w:line="240" w:lineRule="auto"/>
              <w:ind w:left="0"/>
              <w:rPr>
                <w:rFonts w:ascii="Times New Roman" w:hAnsi="Times New Roman"/>
                <w:sz w:val="24"/>
                <w:szCs w:val="24"/>
              </w:rPr>
            </w:pPr>
            <w:r>
              <w:rPr>
                <w:rFonts w:ascii="Times New Roman" w:hAnsi="Times New Roman"/>
                <w:sz w:val="24"/>
                <w:szCs w:val="24"/>
              </w:rPr>
              <w:t xml:space="preserve">3.Макетирование фронтальной, глубинно –пространственной и   объемно-пространственной композиций   </w:t>
            </w:r>
          </w:p>
          <w:p w:rsidR="00A75E6B" w:rsidRDefault="00A75E6B" w:rsidP="00E11F92">
            <w:r>
              <w:t>4.Шрифтовые композиции.</w:t>
            </w:r>
          </w:p>
          <w:p w:rsidR="00A75E6B" w:rsidRPr="00DC11F5" w:rsidRDefault="00A75E6B" w:rsidP="00E11F92">
            <w:pPr>
              <w:pStyle w:val="1"/>
              <w:spacing w:after="0" w:line="240" w:lineRule="auto"/>
              <w:ind w:left="0"/>
              <w:rPr>
                <w:rFonts w:ascii="Times New Roman" w:hAnsi="Times New Roman"/>
                <w:color w:val="000000"/>
                <w:spacing w:val="2"/>
                <w:sz w:val="24"/>
                <w:szCs w:val="24"/>
              </w:rPr>
            </w:pPr>
          </w:p>
        </w:tc>
        <w:tc>
          <w:tcPr>
            <w:tcW w:w="2126" w:type="dxa"/>
          </w:tcPr>
          <w:p w:rsidR="00A75E6B" w:rsidRPr="00070266" w:rsidRDefault="00A75E6B" w:rsidP="00E11F92">
            <w:pPr>
              <w:pStyle w:val="a3"/>
              <w:ind w:left="0"/>
              <w:jc w:val="both"/>
            </w:pPr>
            <w:r>
              <w:t>ПК-1</w:t>
            </w:r>
          </w:p>
        </w:tc>
        <w:tc>
          <w:tcPr>
            <w:tcW w:w="4252" w:type="dxa"/>
          </w:tcPr>
          <w:p w:rsidR="00A75E6B" w:rsidRDefault="00A75E6B" w:rsidP="006C33FA">
            <w:pPr>
              <w:pStyle w:val="a3"/>
              <w:ind w:left="0"/>
            </w:pPr>
            <w:r>
              <w:t>Командная работа в группе, Выполнение практического задания</w:t>
            </w:r>
          </w:p>
          <w:p w:rsidR="00A75E6B" w:rsidRPr="00DC11F5" w:rsidRDefault="00A75E6B" w:rsidP="006C33FA">
            <w:pPr>
              <w:pStyle w:val="a3"/>
              <w:ind w:left="0"/>
            </w:pPr>
            <w:r>
              <w:t>Практические задания различной степени сложности по теме.</w:t>
            </w:r>
          </w:p>
        </w:tc>
      </w:tr>
      <w:tr w:rsidR="00A75E6B" w:rsidRPr="00DC11F5" w:rsidTr="00E46EB1">
        <w:tc>
          <w:tcPr>
            <w:tcW w:w="709" w:type="dxa"/>
          </w:tcPr>
          <w:p w:rsidR="00A75E6B" w:rsidRDefault="00A75E6B" w:rsidP="00E11F92">
            <w:pPr>
              <w:pStyle w:val="a3"/>
              <w:numPr>
                <w:ilvl w:val="0"/>
                <w:numId w:val="3"/>
              </w:numPr>
              <w:ind w:left="0"/>
            </w:pPr>
            <w:r>
              <w:t>2</w:t>
            </w:r>
          </w:p>
        </w:tc>
        <w:tc>
          <w:tcPr>
            <w:tcW w:w="2410" w:type="dxa"/>
          </w:tcPr>
          <w:p w:rsidR="00A75E6B" w:rsidRDefault="00A75E6B" w:rsidP="00E11F92">
            <w:pPr>
              <w:rPr>
                <w:color w:val="000000"/>
                <w:spacing w:val="2"/>
              </w:rPr>
            </w:pPr>
            <w:r w:rsidRPr="003E607C">
              <w:rPr>
                <w:b/>
                <w:color w:val="000000"/>
                <w:spacing w:val="2"/>
              </w:rPr>
              <w:t>Раздел 2 Объемно-пространственное макетирование</w:t>
            </w:r>
            <w:r>
              <w:rPr>
                <w:color w:val="000000"/>
                <w:spacing w:val="2"/>
              </w:rPr>
              <w:t xml:space="preserve">. </w:t>
            </w:r>
          </w:p>
          <w:p w:rsidR="00A75E6B" w:rsidRDefault="00A75E6B" w:rsidP="00E11F92">
            <w:pPr>
              <w:pStyle w:val="afa"/>
            </w:pPr>
            <w:r>
              <w:t xml:space="preserve">1.Макет интерьера квартиры </w:t>
            </w:r>
          </w:p>
          <w:p w:rsidR="00A75E6B" w:rsidRDefault="00A75E6B" w:rsidP="00E11F92">
            <w:pPr>
              <w:pStyle w:val="afa"/>
            </w:pPr>
            <w:r>
              <w:t>2. Макет интерьера офиса</w:t>
            </w:r>
          </w:p>
          <w:p w:rsidR="00A75E6B" w:rsidRDefault="00A75E6B" w:rsidP="00E11F92">
            <w:pPr>
              <w:pStyle w:val="afa"/>
            </w:pPr>
          </w:p>
          <w:p w:rsidR="00A75E6B" w:rsidRPr="00DC11F5" w:rsidRDefault="00A75E6B" w:rsidP="00E11F92">
            <w:pPr>
              <w:pStyle w:val="afa"/>
            </w:pPr>
          </w:p>
        </w:tc>
        <w:tc>
          <w:tcPr>
            <w:tcW w:w="2126" w:type="dxa"/>
          </w:tcPr>
          <w:p w:rsidR="00A75E6B" w:rsidRDefault="00A75E6B" w:rsidP="00E11F92">
            <w:r>
              <w:t>ПК-1</w:t>
            </w:r>
          </w:p>
        </w:tc>
        <w:tc>
          <w:tcPr>
            <w:tcW w:w="4252" w:type="dxa"/>
          </w:tcPr>
          <w:p w:rsidR="00A75E6B" w:rsidRPr="00DC11F5" w:rsidRDefault="00A75E6B" w:rsidP="00E11F92">
            <w:pPr>
              <w:pStyle w:val="a3"/>
              <w:ind w:left="0"/>
              <w:jc w:val="both"/>
            </w:pPr>
            <w:r>
              <w:t>Практические задания различной степени сложности по теме</w:t>
            </w:r>
          </w:p>
        </w:tc>
      </w:tr>
      <w:tr w:rsidR="00A75E6B" w:rsidRPr="00DC11F5" w:rsidTr="00E46EB1">
        <w:tc>
          <w:tcPr>
            <w:tcW w:w="709" w:type="dxa"/>
          </w:tcPr>
          <w:p w:rsidR="00A75E6B" w:rsidRPr="00DC11F5" w:rsidRDefault="00A75E6B" w:rsidP="00E11F92">
            <w:pPr>
              <w:pStyle w:val="a3"/>
              <w:numPr>
                <w:ilvl w:val="0"/>
                <w:numId w:val="3"/>
              </w:numPr>
              <w:ind w:left="0"/>
            </w:pPr>
            <w:r>
              <w:t>3</w:t>
            </w:r>
          </w:p>
        </w:tc>
        <w:tc>
          <w:tcPr>
            <w:tcW w:w="2410" w:type="dxa"/>
          </w:tcPr>
          <w:p w:rsidR="00A75E6B" w:rsidRPr="003E607C" w:rsidRDefault="00A75E6B" w:rsidP="00E11F92">
            <w:pPr>
              <w:pStyle w:val="afa"/>
              <w:rPr>
                <w:b/>
              </w:rPr>
            </w:pPr>
            <w:r w:rsidRPr="003E607C">
              <w:rPr>
                <w:b/>
              </w:rPr>
              <w:t>Раздел 3 Искусство ландшафта</w:t>
            </w:r>
            <w:r>
              <w:rPr>
                <w:b/>
              </w:rPr>
              <w:t>.</w:t>
            </w:r>
          </w:p>
          <w:p w:rsidR="00A75E6B" w:rsidRDefault="00A75E6B" w:rsidP="00E11F92">
            <w:pPr>
              <w:pStyle w:val="afa"/>
            </w:pPr>
            <w:r>
              <w:t>1.Макетирование объектов ландшафтного</w:t>
            </w:r>
          </w:p>
          <w:p w:rsidR="00A75E6B" w:rsidRDefault="00A75E6B" w:rsidP="00E11F92">
            <w:pPr>
              <w:pStyle w:val="afa"/>
            </w:pPr>
            <w:r>
              <w:t xml:space="preserve">дизайна. </w:t>
            </w:r>
          </w:p>
          <w:p w:rsidR="00A75E6B" w:rsidRDefault="00A75E6B" w:rsidP="00E11F92">
            <w:pPr>
              <w:pStyle w:val="afa"/>
            </w:pPr>
            <w:r>
              <w:t>2.Растительная среда.</w:t>
            </w:r>
          </w:p>
          <w:p w:rsidR="00A75E6B" w:rsidRDefault="00A75E6B" w:rsidP="00E11F92">
            <w:pPr>
              <w:pStyle w:val="afa"/>
            </w:pPr>
          </w:p>
          <w:p w:rsidR="00A75E6B" w:rsidRPr="007B023B" w:rsidRDefault="00A75E6B" w:rsidP="00E11F92">
            <w:pPr>
              <w:shd w:val="clear" w:color="auto" w:fill="FFFFFF"/>
              <w:jc w:val="both"/>
              <w:rPr>
                <w:rStyle w:val="af4"/>
                <w:b w:val="0"/>
                <w:bCs/>
              </w:rPr>
            </w:pPr>
          </w:p>
          <w:p w:rsidR="00A75E6B" w:rsidRPr="00DC11F5" w:rsidRDefault="00A75E6B" w:rsidP="00E11F92">
            <w:pPr>
              <w:jc w:val="both"/>
            </w:pPr>
          </w:p>
        </w:tc>
        <w:tc>
          <w:tcPr>
            <w:tcW w:w="2126" w:type="dxa"/>
          </w:tcPr>
          <w:p w:rsidR="00A75E6B" w:rsidRDefault="00A75E6B" w:rsidP="00E11F92">
            <w:r>
              <w:t>ПК-1</w:t>
            </w:r>
          </w:p>
        </w:tc>
        <w:tc>
          <w:tcPr>
            <w:tcW w:w="4252" w:type="dxa"/>
          </w:tcPr>
          <w:p w:rsidR="00A75E6B" w:rsidRPr="00DC11F5" w:rsidRDefault="00A75E6B" w:rsidP="00E11F92">
            <w:pPr>
              <w:pStyle w:val="a3"/>
              <w:ind w:left="0"/>
              <w:jc w:val="both"/>
            </w:pPr>
            <w:r>
              <w:t>Практические задания различной степени сложности по теме.</w:t>
            </w:r>
          </w:p>
        </w:tc>
      </w:tr>
      <w:tr w:rsidR="00A75E6B" w:rsidRPr="00DC11F5" w:rsidTr="00E46EB1">
        <w:tc>
          <w:tcPr>
            <w:tcW w:w="709" w:type="dxa"/>
          </w:tcPr>
          <w:p w:rsidR="00A75E6B" w:rsidRPr="00DC11F5" w:rsidRDefault="00A75E6B" w:rsidP="00E11F92">
            <w:pPr>
              <w:pStyle w:val="a3"/>
              <w:numPr>
                <w:ilvl w:val="0"/>
                <w:numId w:val="3"/>
              </w:numPr>
              <w:ind w:left="0"/>
            </w:pPr>
            <w:r>
              <w:t>4</w:t>
            </w:r>
          </w:p>
        </w:tc>
        <w:tc>
          <w:tcPr>
            <w:tcW w:w="2410" w:type="dxa"/>
          </w:tcPr>
          <w:p w:rsidR="00A75E6B" w:rsidRDefault="00A75E6B" w:rsidP="00E11F92">
            <w:pPr>
              <w:pStyle w:val="afa"/>
            </w:pPr>
          </w:p>
          <w:p w:rsidR="00A75E6B" w:rsidRDefault="00A75E6B" w:rsidP="00E11F92">
            <w:pPr>
              <w:pStyle w:val="afa"/>
            </w:pPr>
            <w:r w:rsidRPr="003E607C">
              <w:rPr>
                <w:b/>
              </w:rPr>
              <w:t>Раздел 4 Макетирование экстерьеразрелищного объекта</w:t>
            </w:r>
            <w:r>
              <w:t xml:space="preserve">. </w:t>
            </w:r>
          </w:p>
          <w:p w:rsidR="00A75E6B" w:rsidRDefault="00A75E6B" w:rsidP="00E11F92">
            <w:pPr>
              <w:pStyle w:val="afa"/>
            </w:pPr>
            <w:r>
              <w:t xml:space="preserve">1.Объемное макетирование общественных, спортивных и </w:t>
            </w:r>
          </w:p>
          <w:p w:rsidR="00A75E6B" w:rsidRDefault="00A75E6B" w:rsidP="00E11F92">
            <w:pPr>
              <w:pStyle w:val="afa"/>
            </w:pPr>
            <w:r>
              <w:t>зрелищных сооружений.</w:t>
            </w:r>
          </w:p>
          <w:p w:rsidR="00A75E6B" w:rsidRDefault="00A75E6B" w:rsidP="00E11F92">
            <w:pPr>
              <w:pStyle w:val="afa"/>
            </w:pPr>
            <w:r>
              <w:t>2.Декоративная и цветофактурнаяотделка фасада</w:t>
            </w:r>
          </w:p>
          <w:p w:rsidR="00A75E6B" w:rsidRDefault="00A75E6B" w:rsidP="00E11F92">
            <w:pPr>
              <w:pStyle w:val="afa"/>
            </w:pPr>
          </w:p>
          <w:p w:rsidR="00A75E6B" w:rsidRDefault="00A75E6B" w:rsidP="00E11F92">
            <w:pPr>
              <w:pStyle w:val="afa"/>
            </w:pPr>
            <w:r>
              <w:t xml:space="preserve">. </w:t>
            </w:r>
          </w:p>
          <w:p w:rsidR="00A75E6B" w:rsidRPr="00DC11F5" w:rsidRDefault="00A75E6B" w:rsidP="00E11F92">
            <w:pPr>
              <w:jc w:val="both"/>
            </w:pPr>
          </w:p>
        </w:tc>
        <w:tc>
          <w:tcPr>
            <w:tcW w:w="2126" w:type="dxa"/>
          </w:tcPr>
          <w:p w:rsidR="00A75E6B" w:rsidRDefault="00A75E6B" w:rsidP="00E11F92">
            <w:r>
              <w:t>ПК-1</w:t>
            </w:r>
          </w:p>
        </w:tc>
        <w:tc>
          <w:tcPr>
            <w:tcW w:w="4252" w:type="dxa"/>
          </w:tcPr>
          <w:p w:rsidR="00A75E6B" w:rsidRPr="00DC11F5" w:rsidRDefault="00A75E6B" w:rsidP="00E11F92">
            <w:pPr>
              <w:pStyle w:val="a3"/>
              <w:ind w:left="0"/>
              <w:jc w:val="both"/>
            </w:pPr>
            <w:r>
              <w:t>Практические задания различной степени сложности по теме.</w:t>
            </w:r>
          </w:p>
        </w:tc>
      </w:tr>
      <w:tr w:rsidR="00A75E6B" w:rsidRPr="00DC11F5" w:rsidTr="00E46EB1">
        <w:tc>
          <w:tcPr>
            <w:tcW w:w="709" w:type="dxa"/>
          </w:tcPr>
          <w:p w:rsidR="00A75E6B" w:rsidRPr="00DC11F5" w:rsidRDefault="00A75E6B" w:rsidP="00E11F92">
            <w:pPr>
              <w:pStyle w:val="a3"/>
              <w:numPr>
                <w:ilvl w:val="0"/>
                <w:numId w:val="3"/>
              </w:numPr>
              <w:ind w:left="0"/>
            </w:pPr>
            <w:r>
              <w:t>5</w:t>
            </w:r>
          </w:p>
        </w:tc>
        <w:tc>
          <w:tcPr>
            <w:tcW w:w="2410" w:type="dxa"/>
          </w:tcPr>
          <w:p w:rsidR="00A75E6B" w:rsidRDefault="00A75E6B" w:rsidP="003C4614">
            <w:pPr>
              <w:rPr>
                <w:b/>
              </w:rPr>
            </w:pPr>
            <w:r w:rsidRPr="003E607C">
              <w:rPr>
                <w:b/>
              </w:rPr>
              <w:t xml:space="preserve">Раздел </w:t>
            </w:r>
            <w:r>
              <w:rPr>
                <w:b/>
              </w:rPr>
              <w:t>5</w:t>
            </w:r>
            <w:r w:rsidRPr="003E607C">
              <w:rPr>
                <w:b/>
              </w:rPr>
              <w:t xml:space="preserve"> Макетирование русского деревянного зодчества</w:t>
            </w:r>
            <w:r>
              <w:rPr>
                <w:b/>
              </w:rPr>
              <w:t>.</w:t>
            </w:r>
          </w:p>
          <w:p w:rsidR="00A75E6B" w:rsidRDefault="00A75E6B" w:rsidP="003E607C">
            <w:pPr>
              <w:pStyle w:val="afa"/>
              <w:rPr>
                <w:color w:val="000000"/>
                <w:spacing w:val="2"/>
              </w:rPr>
            </w:pPr>
            <w:r>
              <w:rPr>
                <w:color w:val="000000"/>
                <w:spacing w:val="2"/>
              </w:rPr>
              <w:t>1. Резное окно</w:t>
            </w:r>
          </w:p>
          <w:p w:rsidR="00A75E6B" w:rsidRDefault="00A75E6B" w:rsidP="003E607C">
            <w:pPr>
              <w:pStyle w:val="afa"/>
            </w:pPr>
            <w:r>
              <w:rPr>
                <w:color w:val="000000"/>
                <w:spacing w:val="2"/>
              </w:rPr>
              <w:t xml:space="preserve">2. </w:t>
            </w:r>
            <w:r>
              <w:t>Лемех на форме купола.</w:t>
            </w:r>
          </w:p>
          <w:p w:rsidR="00A75E6B" w:rsidRDefault="00A75E6B" w:rsidP="00E11F92">
            <w:pPr>
              <w:jc w:val="both"/>
              <w:rPr>
                <w:b/>
              </w:rPr>
            </w:pPr>
          </w:p>
          <w:p w:rsidR="00A75E6B" w:rsidRPr="003E607C" w:rsidRDefault="00A75E6B" w:rsidP="00E11F92">
            <w:pPr>
              <w:jc w:val="both"/>
              <w:rPr>
                <w:b/>
              </w:rPr>
            </w:pPr>
          </w:p>
        </w:tc>
        <w:tc>
          <w:tcPr>
            <w:tcW w:w="2126" w:type="dxa"/>
          </w:tcPr>
          <w:p w:rsidR="00A75E6B" w:rsidRDefault="00A75E6B" w:rsidP="00E11F92">
            <w:r>
              <w:t>ПК-1</w:t>
            </w:r>
          </w:p>
        </w:tc>
        <w:tc>
          <w:tcPr>
            <w:tcW w:w="4252" w:type="dxa"/>
          </w:tcPr>
          <w:p w:rsidR="00A75E6B" w:rsidRDefault="00A75E6B" w:rsidP="00E11F92">
            <w:pPr>
              <w:pStyle w:val="a3"/>
              <w:ind w:left="0"/>
              <w:jc w:val="both"/>
            </w:pPr>
            <w:r>
              <w:t>Практические задания различной степени сложности по теме.</w:t>
            </w:r>
          </w:p>
          <w:p w:rsidR="00A75E6B" w:rsidRDefault="00A75E6B" w:rsidP="00E11F92">
            <w:pPr>
              <w:pStyle w:val="a3"/>
              <w:ind w:left="0"/>
              <w:jc w:val="both"/>
            </w:pPr>
          </w:p>
          <w:p w:rsidR="00A75E6B" w:rsidRDefault="00A75E6B" w:rsidP="00E11F92">
            <w:pPr>
              <w:pStyle w:val="a3"/>
              <w:ind w:left="0"/>
              <w:jc w:val="both"/>
            </w:pPr>
          </w:p>
          <w:p w:rsidR="00A75E6B" w:rsidRPr="00DC11F5" w:rsidRDefault="00A75E6B" w:rsidP="00E11F92">
            <w:pPr>
              <w:pStyle w:val="a3"/>
              <w:ind w:left="0"/>
              <w:jc w:val="both"/>
            </w:pPr>
          </w:p>
        </w:tc>
      </w:tr>
    </w:tbl>
    <w:p w:rsidR="00A75E6B" w:rsidRDefault="00A75E6B" w:rsidP="00D00133">
      <w:pPr>
        <w:autoSpaceDE w:val="0"/>
        <w:autoSpaceDN w:val="0"/>
        <w:adjustRightInd w:val="0"/>
        <w:ind w:left="720"/>
        <w:jc w:val="both"/>
        <w:rPr>
          <w:iCs/>
        </w:rPr>
      </w:pPr>
    </w:p>
    <w:p w:rsidR="00A75E6B" w:rsidRPr="00DC11F5" w:rsidRDefault="00A75E6B"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75E6B" w:rsidRDefault="00A75E6B" w:rsidP="00B7163B">
      <w:pPr>
        <w:pStyle w:val="1"/>
        <w:spacing w:after="0" w:line="240" w:lineRule="auto"/>
        <w:ind w:left="0"/>
        <w:rPr>
          <w:b/>
        </w:rPr>
      </w:pPr>
    </w:p>
    <w:p w:rsidR="00A75E6B" w:rsidRPr="004470FD" w:rsidRDefault="00A75E6B" w:rsidP="00B7163B">
      <w:pPr>
        <w:pStyle w:val="1"/>
        <w:spacing w:after="0" w:line="240" w:lineRule="auto"/>
        <w:ind w:left="0"/>
        <w:rPr>
          <w:rFonts w:ascii="Times New Roman" w:hAnsi="Times New Roman"/>
          <w:sz w:val="24"/>
          <w:szCs w:val="24"/>
        </w:rPr>
      </w:pPr>
      <w:r w:rsidRPr="004470FD">
        <w:rPr>
          <w:rFonts w:ascii="Times New Roman" w:hAnsi="Times New Roman"/>
          <w:b/>
        </w:rPr>
        <w:t>Раздел 1</w:t>
      </w:r>
      <w:r w:rsidRPr="004470FD">
        <w:rPr>
          <w:rFonts w:ascii="Times New Roman" w:hAnsi="Times New Roman"/>
          <w:b/>
          <w:bCs/>
        </w:rPr>
        <w:t>Основы макетирования в дизайне.</w:t>
      </w:r>
    </w:p>
    <w:p w:rsidR="00A75E6B" w:rsidRPr="003F65E2" w:rsidRDefault="00A75E6B" w:rsidP="00EA09FE">
      <w:pPr>
        <w:jc w:val="both"/>
        <w:rPr>
          <w:b/>
          <w:u w:val="single"/>
        </w:rPr>
      </w:pPr>
    </w:p>
    <w:p w:rsidR="00A75E6B" w:rsidRDefault="00A75E6B" w:rsidP="00EA09FE">
      <w:pPr>
        <w:jc w:val="both"/>
        <w:rPr>
          <w:color w:val="000000"/>
          <w:spacing w:val="2"/>
        </w:rPr>
      </w:pPr>
      <w:r w:rsidRPr="00F363EB">
        <w:rPr>
          <w:b/>
          <w:color w:val="000000"/>
          <w:spacing w:val="2"/>
        </w:rPr>
        <w:t>Шрифтовые композиции</w:t>
      </w:r>
      <w:r>
        <w:rPr>
          <w:color w:val="000000"/>
          <w:spacing w:val="2"/>
        </w:rPr>
        <w:t>. Проводятся в форме практической подготовки.</w:t>
      </w:r>
    </w:p>
    <w:p w:rsidR="00A75E6B" w:rsidRDefault="00A75E6B" w:rsidP="00EA09FE">
      <w:pPr>
        <w:jc w:val="both"/>
      </w:pPr>
    </w:p>
    <w:p w:rsidR="00A75E6B" w:rsidRPr="00B508AF" w:rsidRDefault="00A75E6B" w:rsidP="00A743E3">
      <w:pPr>
        <w:pStyle w:val="1"/>
        <w:spacing w:after="0" w:line="240" w:lineRule="auto"/>
        <w:ind w:left="0"/>
        <w:jc w:val="both"/>
        <w:rPr>
          <w:rFonts w:ascii="Times New Roman" w:hAnsi="Times New Roman"/>
          <w:i/>
          <w:color w:val="000000"/>
          <w:spacing w:val="2"/>
          <w:sz w:val="24"/>
          <w:szCs w:val="24"/>
          <w:u w:val="single"/>
        </w:rPr>
      </w:pPr>
      <w:r w:rsidRPr="00B508AF">
        <w:rPr>
          <w:rFonts w:ascii="Times New Roman" w:hAnsi="Times New Roman"/>
          <w:i/>
          <w:color w:val="000000"/>
          <w:spacing w:val="2"/>
          <w:sz w:val="24"/>
          <w:szCs w:val="24"/>
          <w:u w:val="single"/>
        </w:rPr>
        <w:t>Задания для практической подготовки</w:t>
      </w:r>
    </w:p>
    <w:p w:rsidR="00A75E6B" w:rsidRDefault="00A75E6B" w:rsidP="00DB240B">
      <w:pPr>
        <w:pStyle w:val="1"/>
        <w:spacing w:after="0" w:line="240" w:lineRule="auto"/>
        <w:ind w:left="426"/>
        <w:rPr>
          <w:rFonts w:ascii="Times New Roman" w:hAnsi="Times New Roman"/>
          <w:sz w:val="24"/>
          <w:szCs w:val="24"/>
        </w:rPr>
      </w:pPr>
      <w:r>
        <w:rPr>
          <w:rFonts w:ascii="Times New Roman" w:hAnsi="Times New Roman"/>
          <w:sz w:val="24"/>
          <w:szCs w:val="24"/>
        </w:rPr>
        <w:t>1.Изготовление макетов шрифтов (шрифтового блока). Разработатьграфическое решение  объемной надписи по теме задания. Обеспечитьоригинальность творческого замысла, соответствие теме задания.</w:t>
      </w:r>
    </w:p>
    <w:p w:rsidR="00A75E6B" w:rsidRDefault="00A75E6B" w:rsidP="002D4AA2">
      <w:pPr>
        <w:pStyle w:val="1"/>
        <w:spacing w:after="0" w:line="240" w:lineRule="auto"/>
        <w:ind w:left="426"/>
        <w:rPr>
          <w:rFonts w:ascii="Times New Roman" w:hAnsi="Times New Roman"/>
          <w:sz w:val="24"/>
          <w:szCs w:val="24"/>
        </w:rPr>
      </w:pPr>
      <w:r>
        <w:rPr>
          <w:rFonts w:ascii="Times New Roman" w:hAnsi="Times New Roman"/>
          <w:sz w:val="24"/>
          <w:szCs w:val="24"/>
        </w:rPr>
        <w:t>2.Разработать макет шрифтового блока.Масштаб 1</w:t>
      </w:r>
      <w:r w:rsidRPr="00A743E3">
        <w:rPr>
          <w:rFonts w:ascii="Times New Roman" w:hAnsi="Times New Roman"/>
          <w:sz w:val="24"/>
          <w:szCs w:val="24"/>
        </w:rPr>
        <w:t xml:space="preserve">: </w:t>
      </w:r>
      <w:r>
        <w:rPr>
          <w:rFonts w:ascii="Times New Roman" w:hAnsi="Times New Roman"/>
          <w:sz w:val="24"/>
          <w:szCs w:val="24"/>
        </w:rPr>
        <w:t>5.</w:t>
      </w:r>
    </w:p>
    <w:p w:rsidR="00A75E6B" w:rsidRDefault="00A75E6B" w:rsidP="00DB240B">
      <w:pPr>
        <w:pStyle w:val="1"/>
        <w:spacing w:after="0" w:line="240" w:lineRule="auto"/>
        <w:ind w:left="426"/>
        <w:rPr>
          <w:rFonts w:ascii="Times New Roman" w:hAnsi="Times New Roman"/>
          <w:sz w:val="24"/>
          <w:szCs w:val="24"/>
        </w:rPr>
      </w:pPr>
      <w:r>
        <w:rPr>
          <w:rFonts w:ascii="Times New Roman" w:hAnsi="Times New Roman"/>
          <w:sz w:val="24"/>
          <w:szCs w:val="24"/>
        </w:rPr>
        <w:t>Макет выполнить в цветном исполнении.Материал</w:t>
      </w:r>
      <w:r w:rsidRPr="00F363EB">
        <w:rPr>
          <w:rFonts w:ascii="Times New Roman" w:hAnsi="Times New Roman"/>
          <w:sz w:val="24"/>
          <w:szCs w:val="24"/>
        </w:rPr>
        <w:t>:</w:t>
      </w:r>
      <w:r>
        <w:rPr>
          <w:rFonts w:ascii="Times New Roman" w:hAnsi="Times New Roman"/>
          <w:sz w:val="24"/>
          <w:szCs w:val="24"/>
        </w:rPr>
        <w:t xml:space="preserve"> Бумага, пенокартон. Картон.</w:t>
      </w:r>
    </w:p>
    <w:p w:rsidR="00A75E6B" w:rsidRDefault="00A75E6B" w:rsidP="00DB240B">
      <w:pPr>
        <w:pStyle w:val="1"/>
        <w:spacing w:after="0" w:line="240" w:lineRule="auto"/>
        <w:ind w:left="426"/>
        <w:rPr>
          <w:rFonts w:ascii="Times New Roman" w:hAnsi="Times New Roman"/>
          <w:sz w:val="24"/>
          <w:szCs w:val="24"/>
        </w:rPr>
      </w:pPr>
    </w:p>
    <w:p w:rsidR="00A75E6B" w:rsidRDefault="00A75E6B" w:rsidP="00DB240B">
      <w:pPr>
        <w:pStyle w:val="1"/>
        <w:spacing w:after="0" w:line="240" w:lineRule="auto"/>
        <w:ind w:left="426"/>
        <w:rPr>
          <w:rFonts w:ascii="Times New Roman" w:hAnsi="Times New Roman"/>
          <w:b/>
          <w:sz w:val="24"/>
          <w:szCs w:val="24"/>
        </w:rPr>
      </w:pPr>
      <w:r w:rsidRPr="00216D4D">
        <w:rPr>
          <w:rFonts w:ascii="Times New Roman" w:hAnsi="Times New Roman"/>
          <w:b/>
          <w:sz w:val="24"/>
          <w:szCs w:val="24"/>
        </w:rPr>
        <w:t xml:space="preserve">Трудоемкость </w:t>
      </w:r>
      <w:r>
        <w:rPr>
          <w:rFonts w:ascii="Times New Roman" w:hAnsi="Times New Roman"/>
          <w:b/>
          <w:sz w:val="24"/>
          <w:szCs w:val="24"/>
        </w:rPr>
        <w:t>–</w:t>
      </w:r>
      <w:r w:rsidRPr="000574A0">
        <w:rPr>
          <w:rFonts w:ascii="Times New Roman" w:hAnsi="Times New Roman"/>
          <w:b/>
          <w:sz w:val="24"/>
          <w:szCs w:val="24"/>
        </w:rPr>
        <w:t>3</w:t>
      </w:r>
      <w:r w:rsidRPr="00216D4D">
        <w:rPr>
          <w:rFonts w:ascii="Times New Roman" w:hAnsi="Times New Roman"/>
          <w:b/>
          <w:sz w:val="24"/>
          <w:szCs w:val="24"/>
        </w:rPr>
        <w:t>часа.</w:t>
      </w:r>
    </w:p>
    <w:p w:rsidR="00A75E6B" w:rsidRPr="00216D4D" w:rsidRDefault="00A75E6B" w:rsidP="00DB240B">
      <w:pPr>
        <w:pStyle w:val="1"/>
        <w:spacing w:after="0" w:line="240" w:lineRule="auto"/>
        <w:ind w:left="426"/>
        <w:rPr>
          <w:rFonts w:ascii="Times New Roman" w:hAnsi="Times New Roman"/>
          <w:b/>
          <w:sz w:val="24"/>
          <w:szCs w:val="24"/>
        </w:rPr>
      </w:pPr>
    </w:p>
    <w:p w:rsidR="00A75E6B" w:rsidRDefault="00A75E6B" w:rsidP="00DB240B">
      <w:pPr>
        <w:pStyle w:val="1"/>
        <w:spacing w:after="0" w:line="240" w:lineRule="auto"/>
        <w:ind w:left="426"/>
        <w:rPr>
          <w:rFonts w:ascii="Times New Roman" w:hAnsi="Times New Roman"/>
          <w:sz w:val="24"/>
          <w:szCs w:val="24"/>
        </w:rPr>
      </w:pPr>
    </w:p>
    <w:p w:rsidR="00A75E6B" w:rsidRDefault="00A75E6B" w:rsidP="002D4AA2">
      <w:pPr>
        <w:jc w:val="both"/>
        <w:rPr>
          <w:color w:val="000000"/>
          <w:spacing w:val="2"/>
        </w:rPr>
      </w:pPr>
      <w:r w:rsidRPr="004470FD">
        <w:rPr>
          <w:b/>
          <w:color w:val="000000"/>
          <w:spacing w:val="2"/>
        </w:rPr>
        <w:t>Раздел 2 Объемно-пространственное макетирование</w:t>
      </w:r>
      <w:r>
        <w:rPr>
          <w:color w:val="000000"/>
          <w:spacing w:val="2"/>
        </w:rPr>
        <w:t xml:space="preserve">. </w:t>
      </w:r>
    </w:p>
    <w:p w:rsidR="00A75E6B" w:rsidRDefault="00A75E6B" w:rsidP="002A6163">
      <w:pPr>
        <w:rPr>
          <w:color w:val="000000"/>
          <w:spacing w:val="2"/>
        </w:rPr>
      </w:pPr>
    </w:p>
    <w:p w:rsidR="00A75E6B" w:rsidRDefault="00A75E6B" w:rsidP="004470FD">
      <w:pPr>
        <w:pStyle w:val="afa"/>
      </w:pPr>
      <w:r>
        <w:t>2.1.Макет интерьера офиса.</w:t>
      </w:r>
      <w:r>
        <w:rPr>
          <w:color w:val="000000"/>
          <w:spacing w:val="2"/>
        </w:rPr>
        <w:t>Проводятся в форме практической подготовки.</w:t>
      </w:r>
    </w:p>
    <w:p w:rsidR="00A75E6B" w:rsidRDefault="00A75E6B" w:rsidP="002A6163">
      <w:pPr>
        <w:pStyle w:val="afa"/>
      </w:pPr>
    </w:p>
    <w:p w:rsidR="00A75E6B" w:rsidRPr="00B508AF" w:rsidRDefault="00A75E6B" w:rsidP="00874FB9">
      <w:pPr>
        <w:pStyle w:val="1"/>
        <w:spacing w:after="0" w:line="240" w:lineRule="auto"/>
        <w:ind w:left="0"/>
        <w:jc w:val="both"/>
        <w:rPr>
          <w:rFonts w:ascii="Times New Roman" w:hAnsi="Times New Roman"/>
          <w:i/>
          <w:color w:val="000000"/>
          <w:spacing w:val="2"/>
          <w:sz w:val="24"/>
          <w:szCs w:val="24"/>
          <w:u w:val="single"/>
        </w:rPr>
      </w:pPr>
      <w:r w:rsidRPr="00B508AF">
        <w:rPr>
          <w:rFonts w:ascii="Times New Roman" w:hAnsi="Times New Roman"/>
          <w:i/>
          <w:color w:val="000000"/>
          <w:spacing w:val="2"/>
          <w:sz w:val="24"/>
          <w:szCs w:val="24"/>
          <w:u w:val="single"/>
        </w:rPr>
        <w:t>Задания для практической подготовки</w:t>
      </w:r>
    </w:p>
    <w:p w:rsidR="00A75E6B" w:rsidRDefault="00A75E6B" w:rsidP="00A743E3">
      <w:pPr>
        <w:jc w:val="both"/>
      </w:pPr>
    </w:p>
    <w:p w:rsidR="00A75E6B" w:rsidRDefault="00A75E6B" w:rsidP="00A743E3">
      <w:pPr>
        <w:jc w:val="both"/>
      </w:pPr>
      <w:r>
        <w:t>1.Разработать чертеж плана помещения объекта.</w:t>
      </w:r>
    </w:p>
    <w:p w:rsidR="00A75E6B" w:rsidRDefault="00A75E6B" w:rsidP="00A743E3">
      <w:pPr>
        <w:jc w:val="both"/>
      </w:pPr>
      <w:r>
        <w:t xml:space="preserve">2.Выполнить композиционную проработку расстановки оборудования,зонирование помещений. </w:t>
      </w:r>
    </w:p>
    <w:p w:rsidR="00A75E6B" w:rsidRDefault="00A75E6B" w:rsidP="00A743E3">
      <w:pPr>
        <w:jc w:val="both"/>
      </w:pPr>
      <w:r>
        <w:t>3.Выполнить макеты подрамника для интерьера, мебели и др. видов наполнения пространства в масштабе.</w:t>
      </w:r>
    </w:p>
    <w:p w:rsidR="00A75E6B" w:rsidRDefault="00A75E6B" w:rsidP="00A743E3">
      <w:pPr>
        <w:jc w:val="both"/>
      </w:pPr>
      <w:r>
        <w:t>4.Исполнить пространственное решение макета (открытого типа) без замкнутогооформления пространства стеновыми перегородками.</w:t>
      </w:r>
    </w:p>
    <w:p w:rsidR="00A75E6B" w:rsidRDefault="00A75E6B" w:rsidP="00EB6C95">
      <w:pPr>
        <w:jc w:val="both"/>
      </w:pPr>
      <w:r>
        <w:t>5.Обеспечить эргономическое зонирование рабочих мест в соответствии его функциональности использования.</w:t>
      </w:r>
    </w:p>
    <w:p w:rsidR="00A75E6B" w:rsidRDefault="00A75E6B" w:rsidP="00EB6C95">
      <w:pPr>
        <w:jc w:val="both"/>
      </w:pPr>
      <w:r>
        <w:t>6.Масштаб исполнения плана интерьера согласовать с преподавателем. Материал</w:t>
      </w:r>
      <w:r w:rsidRPr="00DA1869">
        <w:t>:</w:t>
      </w:r>
      <w:r>
        <w:t xml:space="preserve"> бумага, пенокартон. картон</w:t>
      </w:r>
    </w:p>
    <w:p w:rsidR="00A75E6B" w:rsidRPr="00F363EB" w:rsidRDefault="00A75E6B" w:rsidP="00EB6C95">
      <w:pPr>
        <w:jc w:val="both"/>
      </w:pPr>
    </w:p>
    <w:p w:rsidR="00A75E6B" w:rsidRDefault="00A75E6B" w:rsidP="002611EA">
      <w:pPr>
        <w:pStyle w:val="afa"/>
        <w:rPr>
          <w:b/>
        </w:rPr>
      </w:pPr>
      <w:r w:rsidRPr="00216D4D">
        <w:rPr>
          <w:b/>
        </w:rPr>
        <w:t xml:space="preserve">Трудоемкость </w:t>
      </w:r>
      <w:r>
        <w:rPr>
          <w:b/>
        </w:rPr>
        <w:t>–</w:t>
      </w:r>
      <w:r w:rsidRPr="000574A0">
        <w:rPr>
          <w:b/>
        </w:rPr>
        <w:t>2</w:t>
      </w:r>
      <w:r w:rsidRPr="00216D4D">
        <w:rPr>
          <w:b/>
        </w:rPr>
        <w:t>часа.</w:t>
      </w:r>
    </w:p>
    <w:p w:rsidR="00A75E6B" w:rsidRDefault="00A75E6B" w:rsidP="002611EA">
      <w:pPr>
        <w:pStyle w:val="afa"/>
        <w:rPr>
          <w:b/>
        </w:rPr>
      </w:pPr>
    </w:p>
    <w:p w:rsidR="00A75E6B" w:rsidRDefault="00A75E6B" w:rsidP="002611EA">
      <w:pPr>
        <w:pStyle w:val="afa"/>
        <w:rPr>
          <w:b/>
        </w:rPr>
      </w:pPr>
    </w:p>
    <w:p w:rsidR="00A75E6B" w:rsidRDefault="00A75E6B" w:rsidP="002D334B">
      <w:pPr>
        <w:jc w:val="both"/>
        <w:rPr>
          <w:color w:val="000000"/>
          <w:spacing w:val="2"/>
        </w:rPr>
      </w:pPr>
      <w:r w:rsidRPr="00F363EB">
        <w:rPr>
          <w:b/>
        </w:rPr>
        <w:t>Раздел 3 Искусство ландшафта</w:t>
      </w:r>
      <w:r>
        <w:rPr>
          <w:b/>
        </w:rPr>
        <w:t>.</w:t>
      </w:r>
    </w:p>
    <w:p w:rsidR="00A75E6B" w:rsidRDefault="00A75E6B" w:rsidP="002D334B">
      <w:pPr>
        <w:jc w:val="both"/>
        <w:rPr>
          <w:i/>
          <w:color w:val="000000"/>
          <w:spacing w:val="2"/>
          <w:u w:val="single"/>
        </w:rPr>
      </w:pPr>
    </w:p>
    <w:p w:rsidR="00A75E6B" w:rsidRDefault="00A75E6B" w:rsidP="002D334B">
      <w:pPr>
        <w:jc w:val="both"/>
        <w:rPr>
          <w:color w:val="000000"/>
          <w:spacing w:val="2"/>
        </w:rPr>
      </w:pPr>
      <w:r>
        <w:t>3.1.Растительная среда.</w:t>
      </w:r>
      <w:r>
        <w:rPr>
          <w:color w:val="000000"/>
          <w:spacing w:val="2"/>
        </w:rPr>
        <w:t>Проводятся в форме практической подготовки.</w:t>
      </w:r>
    </w:p>
    <w:p w:rsidR="00A75E6B" w:rsidRDefault="00A75E6B" w:rsidP="002D334B">
      <w:pPr>
        <w:pStyle w:val="1"/>
        <w:spacing w:after="0" w:line="240" w:lineRule="auto"/>
        <w:ind w:left="0"/>
        <w:jc w:val="both"/>
        <w:rPr>
          <w:rFonts w:ascii="Times New Roman" w:hAnsi="Times New Roman"/>
          <w:i/>
          <w:color w:val="000000"/>
          <w:spacing w:val="2"/>
          <w:sz w:val="24"/>
          <w:szCs w:val="24"/>
          <w:u w:val="single"/>
        </w:rPr>
      </w:pPr>
    </w:p>
    <w:p w:rsidR="00A75E6B" w:rsidRDefault="00A75E6B" w:rsidP="004470FD">
      <w:pPr>
        <w:pStyle w:val="afa"/>
      </w:pPr>
    </w:p>
    <w:p w:rsidR="00A75E6B" w:rsidRDefault="00A75E6B" w:rsidP="004470FD">
      <w:pPr>
        <w:pStyle w:val="afa"/>
      </w:pPr>
    </w:p>
    <w:p w:rsidR="00A75E6B" w:rsidRDefault="00A75E6B" w:rsidP="00715C86">
      <w:pPr>
        <w:pStyle w:val="1"/>
        <w:spacing w:after="0" w:line="240" w:lineRule="auto"/>
        <w:ind w:left="0"/>
        <w:jc w:val="both"/>
        <w:rPr>
          <w:color w:val="000000"/>
          <w:spacing w:val="2"/>
        </w:rPr>
      </w:pPr>
      <w:r w:rsidRPr="00B508AF">
        <w:rPr>
          <w:rFonts w:ascii="Times New Roman" w:hAnsi="Times New Roman"/>
          <w:i/>
          <w:color w:val="000000"/>
          <w:spacing w:val="2"/>
          <w:sz w:val="24"/>
          <w:szCs w:val="24"/>
          <w:u w:val="single"/>
        </w:rPr>
        <w:t>Задания для практической подготовки</w:t>
      </w:r>
    </w:p>
    <w:p w:rsidR="00A75E6B" w:rsidRDefault="00A75E6B" w:rsidP="00031450">
      <w:pPr>
        <w:pStyle w:val="afa"/>
      </w:pPr>
    </w:p>
    <w:p w:rsidR="00A75E6B" w:rsidRDefault="00A75E6B" w:rsidP="00031450">
      <w:pPr>
        <w:pStyle w:val="afa"/>
      </w:pPr>
      <w:r>
        <w:t>1.Разработать макеты посадочного материала дляоформление газонов, мест отдыха, мест посадки цветов, плодовых деревьев и др.</w:t>
      </w:r>
    </w:p>
    <w:p w:rsidR="00A75E6B" w:rsidRDefault="00A75E6B" w:rsidP="00031450">
      <w:pPr>
        <w:pStyle w:val="afa"/>
      </w:pPr>
      <w:r>
        <w:t>2.Выполнить варианты композиций клумб(квадрат, круг, свободная форма ).</w:t>
      </w:r>
    </w:p>
    <w:p w:rsidR="00A75E6B" w:rsidRDefault="00A75E6B" w:rsidP="00031450">
      <w:pPr>
        <w:pStyle w:val="afa"/>
      </w:pPr>
      <w:r>
        <w:t>3.Выполнить виды макетных исполнений разных видов посадочного материала (цветы, кусты, овощные культуры и др.).Фрагменты выполнить в цветном исполнении.</w:t>
      </w:r>
    </w:p>
    <w:p w:rsidR="00A75E6B" w:rsidRDefault="00A75E6B" w:rsidP="00031450">
      <w:pPr>
        <w:pStyle w:val="afa"/>
      </w:pPr>
      <w:r>
        <w:t xml:space="preserve">4.Масштаб исполнения растительной среды согласовать с преподавателем.    </w:t>
      </w:r>
    </w:p>
    <w:p w:rsidR="00A75E6B" w:rsidRDefault="00A75E6B" w:rsidP="00031450">
      <w:pPr>
        <w:pStyle w:val="afa"/>
      </w:pPr>
    </w:p>
    <w:p w:rsidR="00A75E6B" w:rsidRDefault="00A75E6B" w:rsidP="00031450">
      <w:pPr>
        <w:pStyle w:val="afa"/>
        <w:rPr>
          <w:b/>
        </w:rPr>
      </w:pPr>
      <w:r w:rsidRPr="00216D4D">
        <w:rPr>
          <w:b/>
        </w:rPr>
        <w:t xml:space="preserve">Трудоемкость </w:t>
      </w:r>
      <w:r>
        <w:rPr>
          <w:b/>
        </w:rPr>
        <w:t>–</w:t>
      </w:r>
      <w:r w:rsidRPr="000574A0">
        <w:rPr>
          <w:b/>
        </w:rPr>
        <w:t>2</w:t>
      </w:r>
      <w:r w:rsidRPr="00216D4D">
        <w:rPr>
          <w:b/>
        </w:rPr>
        <w:t>часа.</w:t>
      </w:r>
    </w:p>
    <w:p w:rsidR="00A75E6B" w:rsidRDefault="00A75E6B" w:rsidP="00031450">
      <w:pPr>
        <w:pStyle w:val="afa"/>
        <w:rPr>
          <w:b/>
        </w:rPr>
      </w:pPr>
    </w:p>
    <w:p w:rsidR="00A75E6B" w:rsidRDefault="00A75E6B" w:rsidP="00031450">
      <w:pPr>
        <w:pStyle w:val="afa"/>
        <w:rPr>
          <w:b/>
        </w:rPr>
      </w:pPr>
    </w:p>
    <w:p w:rsidR="00A75E6B" w:rsidRDefault="00A75E6B" w:rsidP="0073192C">
      <w:pPr>
        <w:pStyle w:val="afa"/>
        <w:rPr>
          <w:b/>
        </w:rPr>
      </w:pPr>
      <w:r w:rsidRPr="002D334B">
        <w:rPr>
          <w:b/>
        </w:rPr>
        <w:t>Раздел 4 Макетирование экстерьера зрелищного объекта</w:t>
      </w:r>
    </w:p>
    <w:p w:rsidR="00A75E6B" w:rsidRPr="002D334B" w:rsidRDefault="00A75E6B" w:rsidP="0073192C">
      <w:pPr>
        <w:pStyle w:val="afa"/>
        <w:rPr>
          <w:b/>
        </w:rPr>
      </w:pPr>
    </w:p>
    <w:p w:rsidR="00A75E6B" w:rsidRDefault="00A75E6B" w:rsidP="0073192C">
      <w:pPr>
        <w:pStyle w:val="afa"/>
      </w:pPr>
      <w:r>
        <w:t xml:space="preserve">4.1.Объемное макетирование общественных, спортивных и </w:t>
      </w:r>
    </w:p>
    <w:p w:rsidR="00A75E6B" w:rsidRDefault="00A75E6B" w:rsidP="0073192C">
      <w:pPr>
        <w:pStyle w:val="afa"/>
      </w:pPr>
      <w:r>
        <w:t>зрелищных сооружений.Декоративная и цветофактурная отделка фасада</w:t>
      </w:r>
      <w:r w:rsidRPr="004470FD">
        <w:t>.</w:t>
      </w:r>
      <w:r>
        <w:rPr>
          <w:color w:val="000000"/>
          <w:spacing w:val="2"/>
        </w:rPr>
        <w:t>Проводятся в форме практической подготовки.</w:t>
      </w:r>
    </w:p>
    <w:p w:rsidR="00A75E6B" w:rsidRDefault="00A75E6B" w:rsidP="0073192C">
      <w:pPr>
        <w:pStyle w:val="1"/>
        <w:spacing w:after="0" w:line="240" w:lineRule="auto"/>
        <w:ind w:left="0"/>
        <w:jc w:val="both"/>
        <w:rPr>
          <w:rFonts w:ascii="Times New Roman" w:hAnsi="Times New Roman"/>
          <w:i/>
          <w:color w:val="000000"/>
          <w:spacing w:val="2"/>
          <w:sz w:val="24"/>
          <w:szCs w:val="24"/>
          <w:u w:val="single"/>
        </w:rPr>
      </w:pPr>
    </w:p>
    <w:p w:rsidR="00A75E6B" w:rsidRDefault="00A75E6B" w:rsidP="0073192C">
      <w:pPr>
        <w:pStyle w:val="1"/>
        <w:spacing w:after="0" w:line="240" w:lineRule="auto"/>
        <w:ind w:left="0"/>
        <w:jc w:val="both"/>
        <w:rPr>
          <w:color w:val="000000"/>
          <w:spacing w:val="2"/>
        </w:rPr>
      </w:pPr>
      <w:r w:rsidRPr="00B508AF">
        <w:rPr>
          <w:rFonts w:ascii="Times New Roman" w:hAnsi="Times New Roman"/>
          <w:i/>
          <w:color w:val="000000"/>
          <w:spacing w:val="2"/>
          <w:sz w:val="24"/>
          <w:szCs w:val="24"/>
          <w:u w:val="single"/>
        </w:rPr>
        <w:t>Задания для практической подготовки</w:t>
      </w:r>
    </w:p>
    <w:p w:rsidR="00A75E6B" w:rsidRDefault="00A75E6B" w:rsidP="0073192C">
      <w:pPr>
        <w:pStyle w:val="1"/>
        <w:spacing w:after="0" w:line="240" w:lineRule="auto"/>
        <w:ind w:left="0"/>
        <w:jc w:val="both"/>
        <w:rPr>
          <w:color w:val="000000"/>
          <w:spacing w:val="2"/>
        </w:rPr>
      </w:pPr>
    </w:p>
    <w:p w:rsidR="00A75E6B" w:rsidRDefault="00A75E6B" w:rsidP="0073192C">
      <w:pPr>
        <w:pStyle w:val="afa"/>
      </w:pPr>
      <w:r>
        <w:t>1.</w:t>
      </w:r>
      <w:r w:rsidRPr="0073192C">
        <w:t xml:space="preserve">Разработать чертеж размерно-параметрического ряда экстерьера объекта по теме задания. </w:t>
      </w:r>
      <w:r>
        <w:t>2.</w:t>
      </w:r>
      <w:r w:rsidRPr="0073192C">
        <w:t xml:space="preserve">Разработать общий план объекта. </w:t>
      </w:r>
    </w:p>
    <w:p w:rsidR="00A75E6B" w:rsidRDefault="00A75E6B" w:rsidP="0073192C">
      <w:pPr>
        <w:pStyle w:val="afa"/>
      </w:pPr>
      <w:r>
        <w:t>3.</w:t>
      </w:r>
      <w:r w:rsidRPr="0073192C">
        <w:t xml:space="preserve">Выполнить </w:t>
      </w:r>
      <w:r>
        <w:t>в макете художественный образ экстерьера объекта с учетом его пластического решения.</w:t>
      </w:r>
    </w:p>
    <w:p w:rsidR="00A75E6B" w:rsidRDefault="00A75E6B" w:rsidP="0073192C">
      <w:pPr>
        <w:pStyle w:val="afa"/>
      </w:pPr>
      <w:r>
        <w:t>4. Выполнить дополнительные композиционные архитектурные элементы и вклеить их в объемно-пространственную композицию, создавая целостность и гармоничность восприятия объекта. Материалом для макетирования может служить бумага, картон,пенокартон. Макет выполнить в М1</w:t>
      </w:r>
      <w:r w:rsidRPr="00DB1D6E">
        <w:t>:50</w:t>
      </w:r>
      <w:r>
        <w:t xml:space="preserve">. Нанести на поверхность макета цветофактурное и декоративное оформление с учетом разработанной дизайн-концепции. </w:t>
      </w:r>
    </w:p>
    <w:p w:rsidR="00A75E6B" w:rsidRDefault="00A75E6B" w:rsidP="0073192C">
      <w:pPr>
        <w:pStyle w:val="afa"/>
      </w:pPr>
      <w:r>
        <w:t>5.Разработать подмакетник для расположения объекта при демонстрации на просмотре.</w:t>
      </w:r>
    </w:p>
    <w:p w:rsidR="00A75E6B" w:rsidRDefault="00A75E6B" w:rsidP="0073192C">
      <w:pPr>
        <w:pStyle w:val="afa"/>
      </w:pPr>
      <w:r>
        <w:t>Макет может выполнить, как в цветном исполнении, так и в ахроматических тонах.</w:t>
      </w:r>
    </w:p>
    <w:p w:rsidR="00A75E6B" w:rsidRDefault="00A75E6B" w:rsidP="0073192C">
      <w:pPr>
        <w:pStyle w:val="afa"/>
      </w:pPr>
    </w:p>
    <w:p w:rsidR="00A75E6B" w:rsidRDefault="00A75E6B" w:rsidP="002D334B">
      <w:pPr>
        <w:pStyle w:val="afa"/>
        <w:rPr>
          <w:b/>
        </w:rPr>
      </w:pPr>
      <w:r w:rsidRPr="00216D4D">
        <w:rPr>
          <w:b/>
        </w:rPr>
        <w:t xml:space="preserve">Трудоемкость </w:t>
      </w:r>
      <w:r>
        <w:rPr>
          <w:b/>
        </w:rPr>
        <w:t xml:space="preserve">–2 </w:t>
      </w:r>
      <w:r w:rsidRPr="00216D4D">
        <w:rPr>
          <w:b/>
        </w:rPr>
        <w:t>часа.</w:t>
      </w:r>
    </w:p>
    <w:p w:rsidR="00A75E6B" w:rsidRDefault="00A75E6B" w:rsidP="002D334B">
      <w:pPr>
        <w:pStyle w:val="afa"/>
        <w:rPr>
          <w:b/>
        </w:rPr>
      </w:pPr>
    </w:p>
    <w:p w:rsidR="00A75E6B" w:rsidRDefault="00A75E6B" w:rsidP="0073192C">
      <w:pPr>
        <w:pStyle w:val="afa"/>
      </w:pPr>
    </w:p>
    <w:p w:rsidR="00A75E6B" w:rsidRDefault="00A75E6B" w:rsidP="0073192C">
      <w:pPr>
        <w:pStyle w:val="afa"/>
      </w:pPr>
    </w:p>
    <w:p w:rsidR="00A75E6B" w:rsidRDefault="00A75E6B" w:rsidP="003C4614">
      <w:pPr>
        <w:rPr>
          <w:b/>
        </w:rPr>
      </w:pPr>
      <w:r w:rsidRPr="003E607C">
        <w:rPr>
          <w:b/>
        </w:rPr>
        <w:t xml:space="preserve">Раздел </w:t>
      </w:r>
      <w:r>
        <w:rPr>
          <w:b/>
        </w:rPr>
        <w:t>5</w:t>
      </w:r>
      <w:r w:rsidRPr="003E607C">
        <w:rPr>
          <w:b/>
        </w:rPr>
        <w:t xml:space="preserve"> Макетирование русского деревянного зодчества</w:t>
      </w:r>
      <w:r>
        <w:rPr>
          <w:b/>
        </w:rPr>
        <w:t>.</w:t>
      </w:r>
    </w:p>
    <w:p w:rsidR="00A75E6B" w:rsidRDefault="00A75E6B" w:rsidP="003C4614">
      <w:pPr>
        <w:rPr>
          <w:b/>
        </w:rPr>
      </w:pPr>
    </w:p>
    <w:p w:rsidR="00A75E6B" w:rsidRDefault="00A75E6B" w:rsidP="003C4614">
      <w:pPr>
        <w:pStyle w:val="1"/>
        <w:spacing w:after="0" w:line="240" w:lineRule="auto"/>
        <w:ind w:left="0"/>
        <w:jc w:val="both"/>
        <w:rPr>
          <w:color w:val="000000"/>
          <w:spacing w:val="2"/>
        </w:rPr>
      </w:pPr>
      <w:r w:rsidRPr="00B508AF">
        <w:rPr>
          <w:rFonts w:ascii="Times New Roman" w:hAnsi="Times New Roman"/>
          <w:i/>
          <w:color w:val="000000"/>
          <w:spacing w:val="2"/>
          <w:sz w:val="24"/>
          <w:szCs w:val="24"/>
          <w:u w:val="single"/>
        </w:rPr>
        <w:t>Задания для практической подготовки</w:t>
      </w:r>
    </w:p>
    <w:p w:rsidR="00A75E6B" w:rsidRDefault="00A75E6B" w:rsidP="003C4614">
      <w:pPr>
        <w:rPr>
          <w:b/>
        </w:rPr>
      </w:pPr>
    </w:p>
    <w:p w:rsidR="00A75E6B" w:rsidRDefault="00A75E6B" w:rsidP="003C4614">
      <w:pPr>
        <w:pStyle w:val="afa"/>
        <w:rPr>
          <w:color w:val="000000"/>
          <w:spacing w:val="2"/>
        </w:rPr>
      </w:pPr>
      <w:r>
        <w:rPr>
          <w:color w:val="000000"/>
          <w:spacing w:val="2"/>
        </w:rPr>
        <w:t>1.Резное окно</w:t>
      </w:r>
    </w:p>
    <w:p w:rsidR="00A75E6B" w:rsidRDefault="00A75E6B" w:rsidP="002D334B">
      <w:pPr>
        <w:pStyle w:val="afa"/>
      </w:pPr>
      <w:r>
        <w:rPr>
          <w:color w:val="000000"/>
          <w:spacing w:val="2"/>
        </w:rPr>
        <w:t xml:space="preserve">2. </w:t>
      </w:r>
      <w:r>
        <w:t>Лемех на форме купола.</w:t>
      </w:r>
      <w:r>
        <w:rPr>
          <w:color w:val="000000"/>
          <w:spacing w:val="2"/>
        </w:rPr>
        <w:t>Проводятся в форме практической подготовки.</w:t>
      </w:r>
    </w:p>
    <w:p w:rsidR="00A75E6B" w:rsidRDefault="00A75E6B" w:rsidP="003C4614">
      <w:pPr>
        <w:pStyle w:val="afa"/>
      </w:pPr>
    </w:p>
    <w:p w:rsidR="00A75E6B" w:rsidRDefault="00A75E6B" w:rsidP="003C4614">
      <w:pPr>
        <w:pStyle w:val="afa"/>
      </w:pPr>
    </w:p>
    <w:p w:rsidR="00A75E6B" w:rsidRDefault="00A75E6B" w:rsidP="0073192C">
      <w:pPr>
        <w:pStyle w:val="afa"/>
      </w:pPr>
      <w:r>
        <w:t>Изучить аналог  конструкции резного окна. Разработать эскизный чертеж для исполнения копии макета  резного  окна. Выполнить макет общего решения оконного блока. Выполнить резные элементы декоративного оформления наличникаэ в характере русского деревянного зодчества. Создать общее композиционного решение оконного блока  Произвести склейку элементов резного декоративного оформления, обеспечить единое ,композиционное,  конструктивное и объемно-пространственное исполнение оконного блока. Макет выполнить в М1</w:t>
      </w:r>
      <w:r w:rsidRPr="002D3F6A">
        <w:t>:2</w:t>
      </w:r>
      <w:r>
        <w:t>,</w:t>
      </w:r>
      <w:r w:rsidRPr="002D3F6A">
        <w:t>5</w:t>
      </w:r>
      <w:r>
        <w:t xml:space="preserve"> .Материал исполнения </w:t>
      </w:r>
      <w:r w:rsidRPr="000574A0">
        <w:t>:</w:t>
      </w:r>
      <w:r>
        <w:t>бумага,картон,пенокартон.</w:t>
      </w:r>
    </w:p>
    <w:p w:rsidR="00A75E6B" w:rsidRDefault="00A75E6B" w:rsidP="0073192C">
      <w:pPr>
        <w:pStyle w:val="afa"/>
      </w:pPr>
    </w:p>
    <w:p w:rsidR="00A75E6B" w:rsidRDefault="00A75E6B" w:rsidP="0073192C">
      <w:pPr>
        <w:pStyle w:val="afa"/>
      </w:pPr>
      <w:r>
        <w:t xml:space="preserve">2. Разработать макет оформления купола архитектурного храма  в техники лемех. </w:t>
      </w:r>
    </w:p>
    <w:p w:rsidR="00A75E6B" w:rsidRDefault="00A75E6B" w:rsidP="0073192C">
      <w:pPr>
        <w:pStyle w:val="afa"/>
      </w:pPr>
      <w:r>
        <w:t>Материал</w:t>
      </w:r>
      <w:r w:rsidRPr="000574A0">
        <w:t xml:space="preserve">: </w:t>
      </w:r>
      <w:r>
        <w:t>пенопласт, картон, пенокартон. Макет выполнить в М1</w:t>
      </w:r>
      <w:r w:rsidRPr="000574A0">
        <w:t>:150</w:t>
      </w:r>
      <w:r>
        <w:t>.</w:t>
      </w:r>
    </w:p>
    <w:p w:rsidR="00A75E6B" w:rsidRPr="00BF5775" w:rsidRDefault="00A75E6B" w:rsidP="0073192C">
      <w:pPr>
        <w:pStyle w:val="afa"/>
      </w:pPr>
      <w:r>
        <w:t>В работе при исполнении купола,  можно использовать техники</w:t>
      </w:r>
      <w:r w:rsidRPr="00BF5775">
        <w:t>:</w:t>
      </w:r>
      <w:r>
        <w:t>папье – маше, пластилин, гипс.</w:t>
      </w:r>
    </w:p>
    <w:p w:rsidR="00A75E6B" w:rsidRDefault="00A75E6B" w:rsidP="0073192C">
      <w:pPr>
        <w:pStyle w:val="afa"/>
        <w:rPr>
          <w:b/>
        </w:rPr>
      </w:pPr>
    </w:p>
    <w:p w:rsidR="00A75E6B" w:rsidRDefault="00A75E6B" w:rsidP="00031450">
      <w:pPr>
        <w:pStyle w:val="afa"/>
        <w:rPr>
          <w:b/>
        </w:rPr>
      </w:pPr>
      <w:r w:rsidRPr="00216D4D">
        <w:rPr>
          <w:b/>
        </w:rPr>
        <w:t xml:space="preserve">Трудоемкость </w:t>
      </w:r>
      <w:r>
        <w:rPr>
          <w:b/>
        </w:rPr>
        <w:t xml:space="preserve">–2 </w:t>
      </w:r>
      <w:r w:rsidRPr="00216D4D">
        <w:rPr>
          <w:b/>
        </w:rPr>
        <w:t>часа.</w:t>
      </w:r>
    </w:p>
    <w:p w:rsidR="00A75E6B" w:rsidRDefault="00A75E6B" w:rsidP="00662CEE">
      <w:pPr>
        <w:widowControl w:val="0"/>
        <w:autoSpaceDE w:val="0"/>
        <w:autoSpaceDN w:val="0"/>
        <w:adjustRightInd w:val="0"/>
        <w:jc w:val="both"/>
        <w:rPr>
          <w:b/>
        </w:rPr>
      </w:pPr>
    </w:p>
    <w:p w:rsidR="00A75E6B" w:rsidRPr="00DC11F5" w:rsidRDefault="00A75E6B" w:rsidP="00CF119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75E6B" w:rsidRPr="000F0F00" w:rsidRDefault="00A75E6B" w:rsidP="00CF1198">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75E6B" w:rsidRPr="00DC11F5" w:rsidRDefault="00A75E6B" w:rsidP="00D00133">
      <w:pPr>
        <w:widowControl w:val="0"/>
        <w:autoSpaceDE w:val="0"/>
        <w:autoSpaceDN w:val="0"/>
        <w:adjustRightInd w:val="0"/>
        <w:ind w:firstLine="708"/>
        <w:rPr>
          <w:b/>
          <w:bCs/>
          <w:i/>
          <w:iCs/>
          <w:highlight w:val="white"/>
        </w:rPr>
      </w:pPr>
    </w:p>
    <w:p w:rsidR="00A75E6B" w:rsidRDefault="00A75E6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75E6B" w:rsidRPr="00DC11F5" w:rsidRDefault="00A75E6B" w:rsidP="00802F71">
      <w:pPr>
        <w:autoSpaceDE w:val="0"/>
        <w:autoSpaceDN w:val="0"/>
        <w:adjustRightInd w:val="0"/>
        <w:ind w:left="708"/>
        <w:jc w:val="both"/>
        <w:rPr>
          <w:b/>
          <w:bCs/>
          <w:i/>
          <w:iCs/>
        </w:rPr>
      </w:pPr>
    </w:p>
    <w:p w:rsidR="00A75E6B" w:rsidRDefault="00A75E6B" w:rsidP="00D00133">
      <w:pPr>
        <w:autoSpaceDE w:val="0"/>
        <w:autoSpaceDN w:val="0"/>
        <w:adjustRightInd w:val="0"/>
        <w:ind w:left="720"/>
        <w:rPr>
          <w:b/>
          <w:iCs/>
        </w:rPr>
      </w:pPr>
      <w:r w:rsidRPr="00DC11F5">
        <w:rPr>
          <w:b/>
          <w:iCs/>
        </w:rPr>
        <w:t>7.1. Основная учебная литература:</w:t>
      </w:r>
    </w:p>
    <w:p w:rsidR="00A75E6B" w:rsidRDefault="00A75E6B" w:rsidP="00D00133">
      <w:pPr>
        <w:autoSpaceDE w:val="0"/>
        <w:autoSpaceDN w:val="0"/>
        <w:adjustRightInd w:val="0"/>
        <w:ind w:left="720"/>
        <w:rPr>
          <w:b/>
          <w:iCs/>
        </w:rPr>
      </w:pPr>
    </w:p>
    <w:p w:rsidR="00A75E6B" w:rsidRDefault="00A75E6B" w:rsidP="002E4A7A">
      <w:pPr>
        <w:pStyle w:val="a3"/>
        <w:widowControl/>
        <w:numPr>
          <w:ilvl w:val="0"/>
          <w:numId w:val="23"/>
        </w:numPr>
        <w:autoSpaceDE/>
        <w:autoSpaceDN/>
        <w:adjustRightInd/>
        <w:spacing w:after="200" w:line="276" w:lineRule="auto"/>
      </w:pPr>
      <w:r w:rsidRPr="0088725D">
        <w:t>Проектная графика и макетирование [Электронный ресурс]: учебное пособие для студентов специальности 072500 «Дизайн»/ — Электрон.текстовые данные.— Липецк: Липецкий государственный технический университет, ЭБС АСВ, 2012.— 190 c.— Режим доступа: http://www.iprbookshop.ru/17703.— ЭБС «IPRbooks»</w:t>
      </w:r>
    </w:p>
    <w:p w:rsidR="00A75E6B" w:rsidRDefault="00A75E6B" w:rsidP="0098439E">
      <w:pPr>
        <w:pStyle w:val="a3"/>
        <w:widowControl/>
        <w:numPr>
          <w:ilvl w:val="0"/>
          <w:numId w:val="23"/>
        </w:numPr>
        <w:autoSpaceDE/>
        <w:autoSpaceDN/>
        <w:adjustRightInd/>
        <w:spacing w:after="200" w:line="276" w:lineRule="auto"/>
      </w:pPr>
      <w:r w:rsidRPr="0088725D">
        <w:t>Генералова Е.М. Композиционное моделирование [Электронный ресурс]: учебно-методическое пособие/ Генералова Е.М., Калинкина Н.А.— Электрон.текстовые данные.— Самара: Самарский государственный архитектурно-строительный университет, ЭБС АСВ, 2016.— 120 c.— Режим доступа: http://www.iprbookshop.ru/58824.— ЭБС «IPRbooks»</w:t>
      </w:r>
    </w:p>
    <w:p w:rsidR="00A75E6B" w:rsidRPr="0098439E" w:rsidRDefault="00A75E6B" w:rsidP="0098439E">
      <w:pPr>
        <w:pStyle w:val="a3"/>
        <w:widowControl/>
        <w:autoSpaceDE/>
        <w:autoSpaceDN/>
        <w:adjustRightInd/>
        <w:spacing w:after="200" w:line="276" w:lineRule="auto"/>
      </w:pPr>
    </w:p>
    <w:p w:rsidR="00A75E6B" w:rsidRPr="000574A0" w:rsidRDefault="00A75E6B" w:rsidP="002E4A7A">
      <w:pPr>
        <w:pStyle w:val="a3"/>
        <w:numPr>
          <w:ilvl w:val="0"/>
          <w:numId w:val="23"/>
        </w:numPr>
        <w:jc w:val="both"/>
        <w:rPr>
          <w:rFonts w:ascii="Roboto" w:hAnsi="Roboto" w:cs="Arial"/>
          <w:color w:val="000000"/>
        </w:rPr>
      </w:pPr>
      <w:r w:rsidRPr="000574A0">
        <w:rPr>
          <w:rFonts w:ascii="Roboto" w:hAnsi="Roboto" w:cs="Arial"/>
          <w:color w:val="000000"/>
        </w:rPr>
        <w:t>Средовой объект (парк, сквер):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 — Астрахань : Астраханский инженерно-строительный институт, ЭБС АСВ, 2014. — 50 c. — ISBN 2227-8397. — Текст : электронный // Электронно-библиотечная система IPRBOOKS : [сайт]. — URL: http://www.iprbookshop.ru/23965.html (дата обращения: 17.04.2021). — Режим доступа: для авторизир. пользователей</w:t>
      </w:r>
    </w:p>
    <w:p w:rsidR="00A75E6B" w:rsidRPr="000574A0" w:rsidRDefault="00A75E6B" w:rsidP="00455205">
      <w:pPr>
        <w:ind w:left="426"/>
        <w:jc w:val="both"/>
        <w:rPr>
          <w:color w:val="548DD4"/>
          <w:shd w:val="clear" w:color="auto" w:fill="FFFFFF"/>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Возняк Е.Р. Архитектурные формы и детали фасадов зданий петровского барокко : практическое пособие / Возняк Е.Р.. — Санкт-Петербург : Санкт-Петербургский государственный архитектурно-строительный университет, ЭБС АСВ, 2016. — 94 c. — ISBN 978-5-9227-0714-5. — Текст : электронный // Электронно-библиотечная система IPRBOOKS : [сайт]. — URL: http://www.iprbookshop.ru/74361.html (дата обращения: 17.04.2021). — Режим доступа: для авторизир.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Капустинская И.Ю. Архитектурно-дизайнерское материаловедение. Материаловедение в дизайне. Часть 3. Отделочные и облицовочные материалы : учебное пособие / Капустинская И.Ю.. — Омск : Омский государственный институт сервиса, Омский государственный технический университет, 2014. — 160 c. — ISBN 978-5-93252-326-1. — Текст : электронный // Электронно-библиотечная система IPRBOOKS : [сайт]. — URL: http://www.iprbookshop.ru/32784.html (дата обращения: 17.04.2021). — Режим доступа: для авторизир.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Авраменко И.М. Деревья и кустарники в ландшафтном дизайне / Авраменко И.М.. — Москва :Аделант, 2009. — 136 c. — ISBN 978-5-93642-193-8. — Текст : электронный // Электронно-библиотечная система IPRBOOKS : [сайт]. — URL: http://www.iprbookshop.ru/44074.html (дата обращения: 17.04.2021). — Режим доступа: для авторизир.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Половникова М.В. Ландшафтный дизайн: озеленение кровель и интерьеров : учебное пособие для СПО / Половникова М.В.. — Саратов, Москва : Профобразование, Ай Пи Ар Медиа, 2020. — 95 c. — ISBN 978-5-4488-0880-7, 978-5-4497-0642-3. — Текст : электронный // Электронно-библиотечная система IPRBOOKS : [сайт]. — URL: http://www.iprbookshop.ru/97304.html (дата обращения: 17.04.2021). — Режим доступа: для авторизир.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Кантарюк Е.А. Мастерство в дизайне и художественной обработке материалов : учебное пособие / Кантарюк Е.А., Кукушкина В.А., Чернышова М.И.. — Липецк : Липецкий государственный технический университет, ЭБС АСВ, 2019. — 100 c. — ISBN 978-5-88247-931-1. — Текст : электронный // Электронно-библиотечная система IPRBOOKS : [сайт]. — URL: http://www.iprbookshop.ru/101465.html (дата обращения: 17.04.2021). — Режим доступа: для авторизир.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Проектная графика и макетирование : учебное пособие для студентов специальности 072500 «Дизайн» / . — Липецк : Липецкий государственный технический университет, ЭБС АСВ, 2012. — 190 c. — ISBN 978-5-88247-535-1. — Текст : электронный // Электронно-библиотечная система IPRBOOKS : [сайт]. — URL: http://www.iprbookshop.ru/17703.html (дата обращения: 17.04.2021). — Режим доступа: для авторизир.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Пашкова И.В. Проектирование. Проектирование упаковки и малых форм полиграфии : учебное наглядное пособие для обучающихся по направлению подготовки 54.03.01 «Дизайн», профиль «Графический дизайн», квалификация (степень) выпускника «бакалавр» / Пашкова И.В.. — Кемерово : Кемеровский государственный институт культуры, 2018. — 180 c. — ISBN 978-5-8154-0454-0. — Текст : электронный // Электронно-библиотечная система IPRBOOKS : [сайт]. — URL: http://www.iprbookshop.ru/93516.html (дата обращения: 17.04.2021). — Режим доступа: для авторизир. пользователей</w:t>
      </w:r>
    </w:p>
    <w:p w:rsidR="00A75E6B" w:rsidRPr="000574A0" w:rsidRDefault="00A75E6B" w:rsidP="009E0967">
      <w:pPr>
        <w:rPr>
          <w:rFonts w:ascii="Roboto" w:hAnsi="Roboto" w:cs="Arial"/>
          <w:color w:val="000000"/>
        </w:rPr>
      </w:pPr>
    </w:p>
    <w:p w:rsidR="00A75E6B" w:rsidRPr="0098439E" w:rsidRDefault="00A75E6B" w:rsidP="002E4A7A">
      <w:pPr>
        <w:pStyle w:val="a3"/>
        <w:numPr>
          <w:ilvl w:val="0"/>
          <w:numId w:val="23"/>
        </w:numPr>
        <w:rPr>
          <w:rFonts w:ascii="Roboto" w:hAnsi="Roboto" w:cs="Arial"/>
          <w:color w:val="000000"/>
        </w:rPr>
      </w:pPr>
      <w:r w:rsidRPr="000574A0">
        <w:rPr>
          <w:rFonts w:ascii="Roboto" w:hAnsi="Roboto" w:cs="Arial"/>
          <w:color w:val="000000"/>
        </w:rPr>
        <w:t>Павлова Н.А. Терминологический словарь-справочник по видам бумаги и картона / Павлова Н.А.. — Набережные Челны :Набережночелнинский государственный педагогический университет, 2016. — 51 c. — ISBN 2227-8397. — Текст : электронный // Электронно-библиотечная система IPRBOOKS : [сайт]. — URL: http://www.iprbookshop.ru/66814.html (</w:t>
      </w:r>
      <w:r w:rsidRPr="0098439E">
        <w:rPr>
          <w:rFonts w:ascii="Roboto" w:hAnsi="Roboto" w:cs="Arial"/>
          <w:color w:val="000000"/>
        </w:rPr>
        <w:t xml:space="preserve">дата обращения: 17.04.2021). — Режим доступа: для авторизир. пользователей. - DOI: </w:t>
      </w:r>
      <w:hyperlink r:id="rId7" w:history="1">
        <w:r w:rsidRPr="0098439E">
          <w:rPr>
            <w:rStyle w:val="a6"/>
            <w:rFonts w:ascii="Roboto" w:hAnsi="Roboto" w:cs="Arial"/>
            <w:color w:val="000000"/>
          </w:rPr>
          <w:t>https://doi.org/10.23682/66814</w:t>
        </w:r>
      </w:hyperlink>
    </w:p>
    <w:p w:rsidR="00A75E6B" w:rsidRPr="000574A0" w:rsidRDefault="00A75E6B" w:rsidP="009E0967">
      <w:pPr>
        <w:rPr>
          <w:rFonts w:ascii="Roboto" w:hAnsi="Roboto" w:cs="Arial"/>
          <w:color w:val="000000"/>
        </w:rPr>
      </w:pPr>
    </w:p>
    <w:p w:rsidR="00A75E6B" w:rsidRDefault="00A75E6B" w:rsidP="009E0967">
      <w:pPr>
        <w:rPr>
          <w:rFonts w:ascii="Roboto" w:hAnsi="Roboto" w:cs="Arial"/>
          <w:color w:val="000000"/>
          <w:sz w:val="21"/>
          <w:szCs w:val="21"/>
        </w:rPr>
      </w:pPr>
    </w:p>
    <w:p w:rsidR="00A75E6B" w:rsidRPr="00292685" w:rsidRDefault="00A75E6B" w:rsidP="00292685">
      <w:pPr>
        <w:ind w:left="1276"/>
        <w:rPr>
          <w:b/>
          <w:iCs/>
          <w:color w:val="548DD4"/>
        </w:rPr>
      </w:pPr>
      <w:r>
        <w:rPr>
          <w:b/>
          <w:iCs/>
        </w:rPr>
        <w:t>7.</w:t>
      </w:r>
      <w:r w:rsidRPr="00292685">
        <w:rPr>
          <w:b/>
          <w:iCs/>
        </w:rPr>
        <w:t>2 Дополнительная учебная литература</w:t>
      </w:r>
      <w:r w:rsidRPr="00292685">
        <w:rPr>
          <w:b/>
          <w:iCs/>
          <w:color w:val="548DD4"/>
        </w:rPr>
        <w:t>:</w:t>
      </w:r>
    </w:p>
    <w:p w:rsidR="00A75E6B" w:rsidRPr="00861FBF" w:rsidRDefault="00A75E6B" w:rsidP="0013497C">
      <w:pPr>
        <w:autoSpaceDE w:val="0"/>
        <w:autoSpaceDN w:val="0"/>
        <w:adjustRightInd w:val="0"/>
        <w:ind w:firstLine="426"/>
        <w:jc w:val="both"/>
        <w:rPr>
          <w:b/>
          <w:iCs/>
          <w:color w:val="548DD4"/>
        </w:rPr>
      </w:pPr>
    </w:p>
    <w:p w:rsidR="00A75E6B" w:rsidRPr="000574A0" w:rsidRDefault="00A75E6B" w:rsidP="0098439E">
      <w:pPr>
        <w:ind w:left="284" w:firstLine="283"/>
        <w:rPr>
          <w:b/>
          <w:iCs/>
          <w:color w:val="548DD4"/>
        </w:rPr>
      </w:pPr>
    </w:p>
    <w:p w:rsidR="00A75E6B" w:rsidRPr="000574A0" w:rsidRDefault="00A75E6B" w:rsidP="0098439E">
      <w:pPr>
        <w:ind w:left="284" w:firstLine="283"/>
        <w:rPr>
          <w:rFonts w:ascii="Roboto" w:hAnsi="Roboto" w:cs="Arial"/>
          <w:color w:val="000000"/>
        </w:rPr>
      </w:pPr>
      <w:r w:rsidRPr="000574A0">
        <w:rPr>
          <w:rFonts w:ascii="Roboto" w:hAnsi="Roboto" w:cs="Arial"/>
          <w:color w:val="000000"/>
        </w:rPr>
        <w:t>1. Средовой объект (парк, сквер) :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 — Астрахань : Астраханский инженерно-строительный институт, ЭБС АСВ, 2014. — 50 c. — ISBN 2227-8397. — Текст : электронный // Электронно-библиотечная система IPRBOOKS : [сайт]. — URL: http://www.iprbookshop.ru/23965.html (дата обращения: 17.04.2021). — Режим доступа: для авторизир. пользователей</w:t>
      </w:r>
    </w:p>
    <w:p w:rsidR="00A75E6B" w:rsidRPr="000574A0" w:rsidRDefault="00A75E6B" w:rsidP="0098439E">
      <w:pPr>
        <w:ind w:left="284" w:firstLine="283"/>
      </w:pPr>
      <w:r w:rsidRPr="000574A0">
        <w:rPr>
          <w:rFonts w:ascii="Roboto" w:hAnsi="Roboto" w:cs="Arial"/>
          <w:color w:val="000000"/>
        </w:rPr>
        <w:t xml:space="preserve">   2</w:t>
      </w:r>
      <w:r>
        <w:rPr>
          <w:rFonts w:ascii="Roboto" w:hAnsi="Roboto" w:cs="Arial"/>
          <w:color w:val="000000"/>
        </w:rPr>
        <w:t xml:space="preserve">. </w:t>
      </w:r>
      <w:r w:rsidRPr="000574A0">
        <w:rPr>
          <w:rFonts w:ascii="Roboto" w:hAnsi="Roboto" w:cs="Arial"/>
          <w:color w:val="000000"/>
        </w:rPr>
        <w:t>Половникова М.В. Ландшафтный дизайн: озеленение кровель и интерьеров : учебное пособие для СПО / Половникова М.В.. — Саратов, Москва : Профобразование, Ай Пи Ар Медиа, 2020. — 95 c. — ISBN 978-5-4488-0880-7, 978-5-4497-0642-3. — Текст : электронный // Электронно-библиотечная система IPRBOOKS : [сайт]. — URL: http://www.iprbookshop.ru/97304.html (дата обращения: 17.04.2021). — Режим доступа: для авторизир. пользователей</w:t>
      </w:r>
    </w:p>
    <w:p w:rsidR="00A75E6B" w:rsidRPr="000574A0" w:rsidRDefault="00A75E6B" w:rsidP="0098439E">
      <w:pPr>
        <w:ind w:left="284" w:firstLine="283"/>
        <w:jc w:val="both"/>
        <w:rPr>
          <w:bCs/>
        </w:rPr>
      </w:pPr>
      <w:r w:rsidRPr="000574A0">
        <w:t xml:space="preserve">3. </w:t>
      </w:r>
      <w:hyperlink r:id="rId8" w:anchor="none" w:history="1">
        <w:r w:rsidRPr="000574A0">
          <w:rPr>
            <w:rStyle w:val="a6"/>
            <w:color w:val="auto"/>
          </w:rPr>
          <w:t>Докучаева О. И</w:t>
        </w:r>
      </w:hyperlink>
      <w:r w:rsidRPr="000574A0">
        <w:t xml:space="preserve">. Архитектоника объемных структур.  - М.: НИЦ ИНФРА-М, </w:t>
      </w:r>
      <w:r w:rsidRPr="000574A0">
        <w:rPr>
          <w:b/>
        </w:rPr>
        <w:t>2015</w:t>
      </w:r>
      <w:r w:rsidRPr="000574A0">
        <w:t xml:space="preserve">. - 336 с.: 60x90 1/16 ISBN 978-5-16-102875-9. ЭБС </w:t>
      </w:r>
      <w:r w:rsidRPr="000574A0">
        <w:rPr>
          <w:lang w:val="en-US"/>
        </w:rPr>
        <w:t>Znanium</w:t>
      </w:r>
      <w:r w:rsidRPr="000574A0">
        <w:t>.</w:t>
      </w:r>
      <w:r w:rsidRPr="000574A0">
        <w:rPr>
          <w:lang w:val="en-US"/>
        </w:rPr>
        <w:t>com</w:t>
      </w:r>
      <w:r w:rsidRPr="000574A0">
        <w:rPr>
          <w:rStyle w:val="apple-converted-space"/>
          <w:shd w:val="clear" w:color="auto" w:fill="FFFFFF"/>
        </w:rPr>
        <w:t xml:space="preserve">Режим доступа: </w:t>
      </w:r>
      <w:hyperlink r:id="rId9" w:history="1">
        <w:r w:rsidRPr="000574A0">
          <w:rPr>
            <w:rStyle w:val="a6"/>
            <w:color w:val="auto"/>
          </w:rPr>
          <w:t>http://znanium.com/catalog</w:t>
        </w:r>
      </w:hyperlink>
    </w:p>
    <w:p w:rsidR="00A75E6B" w:rsidRPr="000574A0" w:rsidRDefault="00A75E6B" w:rsidP="0098439E">
      <w:pPr>
        <w:ind w:left="284" w:firstLine="283"/>
        <w:jc w:val="both"/>
        <w:rPr>
          <w:bCs/>
        </w:rPr>
      </w:pPr>
      <w:r w:rsidRPr="000574A0">
        <w:t xml:space="preserve">4. Ефремов Н.Ф. Конструирование и дизайн изделий из бумаги и картона [Электронный ресурс] : учеб.пособие / Н.Ф. Ефремов, Д.А. Счеславский. — М. : МИПК, </w:t>
      </w:r>
      <w:r w:rsidRPr="000574A0">
        <w:rPr>
          <w:b/>
        </w:rPr>
        <w:t>2015</w:t>
      </w:r>
      <w:r w:rsidRPr="000574A0">
        <w:t xml:space="preserve">. — 132 с. - ISBN 978-5-901087-38-1 - Режим доступа: ЭБС </w:t>
      </w:r>
      <w:r w:rsidRPr="000574A0">
        <w:rPr>
          <w:lang w:val="en-US"/>
        </w:rPr>
        <w:t>Znanium</w:t>
      </w:r>
      <w:r w:rsidRPr="000574A0">
        <w:t>.</w:t>
      </w:r>
      <w:r w:rsidRPr="000574A0">
        <w:rPr>
          <w:lang w:val="en-US"/>
        </w:rPr>
        <w:t>com</w:t>
      </w:r>
      <w:r w:rsidRPr="000574A0">
        <w:rPr>
          <w:rStyle w:val="apple-converted-space"/>
          <w:shd w:val="clear" w:color="auto" w:fill="FFFFFF"/>
        </w:rPr>
        <w:t xml:space="preserve">Режим доступа: </w:t>
      </w:r>
      <w:hyperlink r:id="rId10" w:history="1">
        <w:r w:rsidRPr="000574A0">
          <w:rPr>
            <w:rStyle w:val="a6"/>
            <w:color w:val="auto"/>
          </w:rPr>
          <w:t>http://znanium.com/catalog</w:t>
        </w:r>
      </w:hyperlink>
    </w:p>
    <w:p w:rsidR="00A75E6B" w:rsidRPr="0098439E" w:rsidRDefault="00A75E6B" w:rsidP="0098439E">
      <w:pPr>
        <w:ind w:left="284" w:firstLine="283"/>
        <w:jc w:val="both"/>
        <w:rPr>
          <w:bCs/>
        </w:rPr>
      </w:pPr>
      <w:r w:rsidRPr="000574A0">
        <w:t xml:space="preserve">5. </w:t>
      </w:r>
      <w:hyperlink r:id="rId11" w:anchor="none" w:history="1">
        <w:r w:rsidRPr="000574A0">
          <w:rPr>
            <w:rStyle w:val="a6"/>
            <w:color w:val="auto"/>
          </w:rPr>
          <w:t>Коротеева Л. И.</w:t>
        </w:r>
      </w:hyperlink>
      <w:r w:rsidRPr="000574A0">
        <w:t xml:space="preserve"> Основы художественного конструирования: Учебник /  - М.: НИЦ ИНФРА-М, </w:t>
      </w:r>
      <w:r w:rsidRPr="000574A0">
        <w:rPr>
          <w:b/>
        </w:rPr>
        <w:t>2013</w:t>
      </w:r>
      <w:r w:rsidRPr="000574A0">
        <w:t xml:space="preserve">. - 304 с.: 60x88 1/16. - (Высшее образование:Бакалавриат).  ISBN 978-5-16-005016-4. Режим доступа: ЭБС </w:t>
      </w:r>
      <w:r w:rsidRPr="000574A0">
        <w:rPr>
          <w:lang w:val="en-US"/>
        </w:rPr>
        <w:t>Znanium</w:t>
      </w:r>
      <w:r w:rsidRPr="000574A0">
        <w:t>.</w:t>
      </w:r>
      <w:r w:rsidRPr="000574A0">
        <w:rPr>
          <w:lang w:val="en-US"/>
        </w:rPr>
        <w:t>com</w:t>
      </w:r>
      <w:r w:rsidRPr="000574A0">
        <w:rPr>
          <w:rStyle w:val="apple-converted-space"/>
          <w:shd w:val="clear" w:color="auto" w:fill="FFFFFF"/>
        </w:rPr>
        <w:t xml:space="preserve">Режим доступа: </w:t>
      </w:r>
      <w:hyperlink r:id="rId12" w:history="1">
        <w:r w:rsidRPr="000574A0">
          <w:rPr>
            <w:rStyle w:val="a6"/>
            <w:color w:val="auto"/>
          </w:rPr>
          <w:t>http://znanium.com/catalog</w:t>
        </w:r>
      </w:hyperlink>
    </w:p>
    <w:p w:rsidR="00A75E6B" w:rsidRPr="00AB0412" w:rsidRDefault="00A75E6B" w:rsidP="004B0DB4">
      <w:pPr>
        <w:autoSpaceDE w:val="0"/>
        <w:autoSpaceDN w:val="0"/>
        <w:adjustRightInd w:val="0"/>
        <w:ind w:left="1069"/>
        <w:rPr>
          <w:b/>
          <w:iCs/>
          <w:color w:val="000000"/>
        </w:rPr>
      </w:pPr>
    </w:p>
    <w:p w:rsidR="00A75E6B" w:rsidRPr="0098439E" w:rsidRDefault="00A75E6B" w:rsidP="00162942">
      <w:pPr>
        <w:tabs>
          <w:tab w:val="left" w:pos="1701"/>
        </w:tabs>
        <w:autoSpaceDE w:val="0"/>
        <w:autoSpaceDN w:val="0"/>
        <w:adjustRightInd w:val="0"/>
        <w:ind w:left="851" w:hanging="142"/>
        <w:rPr>
          <w:b/>
          <w:iCs/>
          <w:color w:val="000000"/>
        </w:rPr>
      </w:pPr>
      <w:r w:rsidRPr="00AB0412">
        <w:rPr>
          <w:b/>
          <w:iCs/>
          <w:color w:val="000000"/>
        </w:rPr>
        <w:t>7.3.Периодические издания</w:t>
      </w:r>
    </w:p>
    <w:p w:rsidR="00A75E6B" w:rsidRPr="00765CD6" w:rsidRDefault="00A75E6B" w:rsidP="00896A13">
      <w:pPr>
        <w:tabs>
          <w:tab w:val="left" w:pos="1701"/>
        </w:tabs>
        <w:autoSpaceDE w:val="0"/>
        <w:autoSpaceDN w:val="0"/>
        <w:adjustRightInd w:val="0"/>
        <w:ind w:left="851" w:hanging="142"/>
        <w:rPr>
          <w:b/>
          <w:iCs/>
          <w:color w:val="FF0000"/>
        </w:rPr>
      </w:pPr>
    </w:p>
    <w:p w:rsidR="00A75E6B" w:rsidRPr="00765CD6" w:rsidRDefault="00A75E6B" w:rsidP="00C22734">
      <w:pPr>
        <w:numPr>
          <w:ilvl w:val="0"/>
          <w:numId w:val="11"/>
        </w:numPr>
        <w:shd w:val="clear" w:color="auto" w:fill="FFFFFF"/>
        <w:jc w:val="both"/>
      </w:pPr>
      <w:r w:rsidRPr="0088725D">
        <w:t xml:space="preserve">Журнал </w:t>
      </w:r>
      <w:r w:rsidRPr="00765CD6">
        <w:rPr>
          <w:bCs/>
          <w:lang w:val="en-US"/>
        </w:rPr>
        <w:t>ARCHITECTURALDIGEST</w:t>
      </w:r>
    </w:p>
    <w:p w:rsidR="00A75E6B" w:rsidRDefault="00A75E6B" w:rsidP="00765CD6">
      <w:pPr>
        <w:pStyle w:val="a3"/>
      </w:pPr>
    </w:p>
    <w:p w:rsidR="00A75E6B" w:rsidRDefault="00A75E6B" w:rsidP="00C22734">
      <w:pPr>
        <w:numPr>
          <w:ilvl w:val="0"/>
          <w:numId w:val="11"/>
        </w:numPr>
        <w:shd w:val="clear" w:color="auto" w:fill="FFFFFF"/>
        <w:jc w:val="both"/>
      </w:pPr>
      <w:r w:rsidRPr="00414347">
        <w:t>Журнал Интерьер+дизайн</w:t>
      </w:r>
    </w:p>
    <w:p w:rsidR="00A75E6B" w:rsidRDefault="00A75E6B" w:rsidP="00765CD6">
      <w:pPr>
        <w:pStyle w:val="a3"/>
      </w:pPr>
    </w:p>
    <w:p w:rsidR="00A75E6B" w:rsidRDefault="00A75E6B" w:rsidP="00C22734">
      <w:pPr>
        <w:numPr>
          <w:ilvl w:val="0"/>
          <w:numId w:val="11"/>
        </w:numPr>
        <w:shd w:val="clear" w:color="auto" w:fill="FFFFFF"/>
        <w:jc w:val="both"/>
      </w:pPr>
      <w:r w:rsidRPr="00414347">
        <w:t>Журнал Domus</w:t>
      </w:r>
    </w:p>
    <w:p w:rsidR="00A75E6B" w:rsidRDefault="00A75E6B" w:rsidP="00765CD6">
      <w:pPr>
        <w:pStyle w:val="a3"/>
      </w:pPr>
    </w:p>
    <w:p w:rsidR="00A75E6B" w:rsidRPr="00765CD6" w:rsidRDefault="00A75E6B" w:rsidP="00C22734">
      <w:pPr>
        <w:numPr>
          <w:ilvl w:val="0"/>
          <w:numId w:val="11"/>
        </w:numPr>
        <w:shd w:val="clear" w:color="auto" w:fill="FFFFFF"/>
        <w:jc w:val="both"/>
      </w:pPr>
      <w:r w:rsidRPr="0047647C">
        <w:t xml:space="preserve">Журнал </w:t>
      </w:r>
      <w:r w:rsidRPr="00765CD6">
        <w:rPr>
          <w:bCs/>
          <w:lang w:val="en-US"/>
        </w:rPr>
        <w:t>ARCHITECTURALDIGEST</w:t>
      </w:r>
    </w:p>
    <w:p w:rsidR="00A75E6B" w:rsidRDefault="00A75E6B" w:rsidP="00765CD6">
      <w:pPr>
        <w:pStyle w:val="a3"/>
      </w:pPr>
    </w:p>
    <w:p w:rsidR="00A75E6B" w:rsidRDefault="00A75E6B" w:rsidP="00C22734">
      <w:pPr>
        <w:numPr>
          <w:ilvl w:val="0"/>
          <w:numId w:val="11"/>
        </w:numPr>
        <w:shd w:val="clear" w:color="auto" w:fill="FFFFFF"/>
        <w:jc w:val="both"/>
      </w:pPr>
      <w:r w:rsidRPr="0047647C">
        <w:t>Журнал</w:t>
      </w:r>
      <w:r w:rsidRPr="00765CD6">
        <w:rPr>
          <w:bCs/>
        </w:rPr>
        <w:t xml:space="preserve"> Квартирный ответ</w:t>
      </w:r>
      <w:r w:rsidRPr="0047647C">
        <w:t xml:space="preserve">. </w:t>
      </w:r>
    </w:p>
    <w:p w:rsidR="00A75E6B" w:rsidRDefault="00A75E6B" w:rsidP="00765CD6">
      <w:pPr>
        <w:pStyle w:val="a3"/>
      </w:pPr>
    </w:p>
    <w:p w:rsidR="00A75E6B" w:rsidRDefault="00A75E6B" w:rsidP="00765CD6">
      <w:pPr>
        <w:numPr>
          <w:ilvl w:val="0"/>
          <w:numId w:val="11"/>
        </w:numPr>
        <w:shd w:val="clear" w:color="auto" w:fill="FFFFFF"/>
        <w:jc w:val="both"/>
      </w:pPr>
      <w:r w:rsidRPr="0047647C">
        <w:t>Журнал</w:t>
      </w:r>
      <w:r w:rsidRPr="00765CD6">
        <w:rPr>
          <w:bCs/>
        </w:rPr>
        <w:t>Дом&amp;Интерьер</w:t>
      </w:r>
    </w:p>
    <w:p w:rsidR="00A75E6B" w:rsidRDefault="00A75E6B" w:rsidP="00765CD6">
      <w:pPr>
        <w:pStyle w:val="a3"/>
      </w:pPr>
    </w:p>
    <w:p w:rsidR="00A75E6B" w:rsidRDefault="00A75E6B" w:rsidP="00765CD6">
      <w:pPr>
        <w:numPr>
          <w:ilvl w:val="0"/>
          <w:numId w:val="11"/>
        </w:numPr>
        <w:shd w:val="clear" w:color="auto" w:fill="FFFFFF"/>
        <w:jc w:val="both"/>
      </w:pPr>
      <w:r>
        <w:t>Журнал Архитектура.Строительство.Дизайн</w:t>
      </w:r>
    </w:p>
    <w:p w:rsidR="00A75E6B" w:rsidRDefault="00A75E6B" w:rsidP="00765CD6">
      <w:pPr>
        <w:pStyle w:val="a3"/>
      </w:pPr>
    </w:p>
    <w:p w:rsidR="00A75E6B" w:rsidRPr="0098439E" w:rsidRDefault="00A75E6B" w:rsidP="0098439E">
      <w:pPr>
        <w:numPr>
          <w:ilvl w:val="0"/>
          <w:numId w:val="11"/>
        </w:numPr>
        <w:shd w:val="clear" w:color="auto" w:fill="FFFFFF"/>
        <w:jc w:val="both"/>
      </w:pPr>
      <w:r>
        <w:t>Журнал Ландшафтный дизайн</w:t>
      </w:r>
    </w:p>
    <w:p w:rsidR="00A75E6B" w:rsidRPr="00DC11F5" w:rsidRDefault="00A75E6B" w:rsidP="0011664E">
      <w:pPr>
        <w:autoSpaceDE w:val="0"/>
        <w:autoSpaceDN w:val="0"/>
        <w:adjustRightInd w:val="0"/>
        <w:rPr>
          <w:b/>
          <w:bCs/>
        </w:rPr>
      </w:pPr>
    </w:p>
    <w:p w:rsidR="00A75E6B" w:rsidRDefault="00A75E6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75E6B" w:rsidRPr="0098439E" w:rsidRDefault="00A75E6B" w:rsidP="00896A13">
      <w:pPr>
        <w:autoSpaceDE w:val="0"/>
        <w:autoSpaceDN w:val="0"/>
        <w:adjustRightInd w:val="0"/>
        <w:ind w:firstLine="709"/>
        <w:jc w:val="both"/>
        <w:rPr>
          <w:b/>
          <w:bCs/>
          <w:i/>
          <w:iCs/>
          <w:color w:val="000000"/>
        </w:rPr>
      </w:pPr>
    </w:p>
    <w:p w:rsidR="00A75E6B" w:rsidRDefault="00A75E6B" w:rsidP="005F54EC">
      <w:pPr>
        <w:widowControl w:val="0"/>
        <w:autoSpaceDE w:val="0"/>
        <w:autoSpaceDN w:val="0"/>
        <w:adjustRightInd w:val="0"/>
        <w:jc w:val="both"/>
        <w:rPr>
          <w:shd w:val="clear" w:color="auto" w:fill="FFFFFF"/>
        </w:rPr>
      </w:pPr>
      <w:r w:rsidRPr="0098439E">
        <w:rPr>
          <w:color w:val="000000"/>
        </w:rPr>
        <w:t>1.</w:t>
      </w:r>
      <w:hyperlink r:id="rId13" w:history="1">
        <w:r w:rsidRPr="0098439E">
          <w:rPr>
            <w:rStyle w:val="a6"/>
            <w:color w:val="000000"/>
            <w:shd w:val="clear" w:color="auto" w:fill="FFFFFF"/>
          </w:rPr>
          <w:t>www.iprbookshop.ru</w:t>
        </w:r>
      </w:hyperlink>
      <w:r w:rsidRPr="00DC11F5">
        <w:rPr>
          <w:shd w:val="clear" w:color="auto" w:fill="FFFFFF"/>
        </w:rPr>
        <w:t>- электронно-библиотечная сист</w:t>
      </w:r>
      <w:r>
        <w:rPr>
          <w:shd w:val="clear" w:color="auto" w:fill="FFFFFF"/>
        </w:rPr>
        <w:t>ема.</w:t>
      </w:r>
    </w:p>
    <w:p w:rsidR="00A75E6B" w:rsidRDefault="00A75E6B" w:rsidP="005F54EC">
      <w:pPr>
        <w:widowControl w:val="0"/>
        <w:autoSpaceDE w:val="0"/>
        <w:autoSpaceDN w:val="0"/>
        <w:adjustRightInd w:val="0"/>
        <w:jc w:val="both"/>
        <w:rPr>
          <w:shd w:val="clear" w:color="auto" w:fill="FFFFFF"/>
        </w:rPr>
      </w:pPr>
      <w:r>
        <w:rPr>
          <w:shd w:val="clear" w:color="auto" w:fill="FFFFFF"/>
        </w:rPr>
        <w:t>2.</w:t>
      </w:r>
      <w:r>
        <w:rPr>
          <w:shd w:val="clear" w:color="auto" w:fill="FFFFFF"/>
          <w:lang w:val="en-US"/>
        </w:rPr>
        <w:t>www</w:t>
      </w:r>
      <w:r>
        <w:rPr>
          <w:shd w:val="clear" w:color="auto" w:fill="FFFFFF"/>
        </w:rPr>
        <w:t>.</w:t>
      </w:r>
      <w:r>
        <w:rPr>
          <w:shd w:val="clear" w:color="auto" w:fill="FFFFFF"/>
          <w:lang w:val="en-US"/>
        </w:rPr>
        <w:t>elibraru</w:t>
      </w:r>
      <w:r>
        <w:rPr>
          <w:shd w:val="clear" w:color="auto" w:fill="FFFFFF"/>
        </w:rPr>
        <w:t>.</w:t>
      </w:r>
      <w:r>
        <w:rPr>
          <w:shd w:val="clear" w:color="auto" w:fill="FFFFFF"/>
          <w:lang w:val="en-US"/>
        </w:rPr>
        <w:t>ru</w:t>
      </w:r>
      <w:r w:rsidRPr="00E157EA">
        <w:rPr>
          <w:shd w:val="clear" w:color="auto" w:fill="FFFFFF"/>
        </w:rPr>
        <w:t>/</w:t>
      </w:r>
      <w:r>
        <w:rPr>
          <w:shd w:val="clear" w:color="auto" w:fill="FFFFFF"/>
        </w:rPr>
        <w:t xml:space="preserve"> - бесплатная электронная библиотека.</w:t>
      </w:r>
    </w:p>
    <w:p w:rsidR="00A75E6B" w:rsidRDefault="00A75E6B" w:rsidP="005F54EC">
      <w:pPr>
        <w:widowControl w:val="0"/>
        <w:autoSpaceDE w:val="0"/>
        <w:autoSpaceDN w:val="0"/>
        <w:adjustRightInd w:val="0"/>
        <w:jc w:val="both"/>
        <w:rPr>
          <w:shd w:val="clear" w:color="auto" w:fill="FFFFFF"/>
        </w:rPr>
      </w:pPr>
      <w:r>
        <w:rPr>
          <w:shd w:val="clear" w:color="auto" w:fill="FFFFFF"/>
        </w:rPr>
        <w:t>3.</w:t>
      </w:r>
      <w:r>
        <w:rPr>
          <w:shd w:val="clear" w:color="auto" w:fill="FFFFFF"/>
          <w:lang w:val="en-US"/>
        </w:rPr>
        <w:t>www</w:t>
      </w:r>
      <w:r>
        <w:rPr>
          <w:shd w:val="clear" w:color="auto" w:fill="FFFFFF"/>
        </w:rPr>
        <w:t>.</w:t>
      </w:r>
      <w:r>
        <w:rPr>
          <w:shd w:val="clear" w:color="auto" w:fill="FFFFFF"/>
          <w:lang w:val="en-US"/>
        </w:rPr>
        <w:t>zipsites</w:t>
      </w:r>
      <w:r>
        <w:rPr>
          <w:shd w:val="clear" w:color="auto" w:fill="FFFFFF"/>
        </w:rPr>
        <w:t>.</w:t>
      </w:r>
      <w:r>
        <w:rPr>
          <w:shd w:val="clear" w:color="auto" w:fill="FFFFFF"/>
          <w:lang w:val="en-US"/>
        </w:rPr>
        <w:t>ru</w:t>
      </w:r>
      <w:r w:rsidRPr="00C04E5A">
        <w:rPr>
          <w:shd w:val="clear" w:color="auto" w:fill="FFFFFF"/>
        </w:rPr>
        <w:t>/</w:t>
      </w:r>
      <w:r>
        <w:rPr>
          <w:shd w:val="clear" w:color="auto" w:fill="FFFFFF"/>
        </w:rPr>
        <w:t>–бесплатная электронная  Интернет библиотека.</w:t>
      </w:r>
    </w:p>
    <w:p w:rsidR="00A75E6B" w:rsidRDefault="00A75E6B" w:rsidP="005F54EC">
      <w:pPr>
        <w:widowControl w:val="0"/>
        <w:autoSpaceDE w:val="0"/>
        <w:autoSpaceDN w:val="0"/>
        <w:adjustRightInd w:val="0"/>
        <w:jc w:val="both"/>
        <w:rPr>
          <w:shd w:val="clear" w:color="auto" w:fill="FFFFFF"/>
        </w:rPr>
      </w:pPr>
      <w:r w:rsidRPr="00AD0BB2">
        <w:rPr>
          <w:shd w:val="clear" w:color="auto" w:fill="FFFFFF"/>
        </w:rPr>
        <w:t>4.</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 xml:space="preserve">. </w:t>
      </w:r>
      <w:r>
        <w:rPr>
          <w:shd w:val="clear" w:color="auto" w:fill="FFFFFF"/>
        </w:rPr>
        <w:t>с</w:t>
      </w:r>
      <w:r>
        <w:rPr>
          <w:shd w:val="clear" w:color="auto" w:fill="FFFFFF"/>
          <w:lang w:val="en-US"/>
        </w:rPr>
        <w:t>or</w:t>
      </w:r>
      <w:r w:rsidRPr="00AD0BB2">
        <w:rPr>
          <w:shd w:val="clear" w:color="auto" w:fill="FFFFFF"/>
        </w:rPr>
        <w:t>.</w:t>
      </w:r>
      <w:r>
        <w:rPr>
          <w:shd w:val="clear" w:color="auto" w:fill="FFFFFF"/>
          <w:lang w:val="en-US"/>
        </w:rPr>
        <w:t>home</w:t>
      </w:r>
      <w:r w:rsidRPr="00AD0BB2">
        <w:rPr>
          <w:shd w:val="clear" w:color="auto" w:fill="FFFFFF"/>
        </w:rPr>
        <w:t xml:space="preserve">- </w:t>
      </w:r>
      <w:r>
        <w:rPr>
          <w:shd w:val="clear" w:color="auto" w:fill="FFFFFF"/>
          <w:lang w:val="en-US"/>
        </w:rPr>
        <w:t>edu</w:t>
      </w:r>
      <w:r>
        <w:rPr>
          <w:shd w:val="clear" w:color="auto" w:fill="FFFFFF"/>
        </w:rPr>
        <w:t>.</w:t>
      </w:r>
      <w:r>
        <w:rPr>
          <w:shd w:val="clear" w:color="auto" w:fill="FFFFFF"/>
          <w:lang w:val="en-US"/>
        </w:rPr>
        <w:t>ru</w:t>
      </w:r>
      <w:r w:rsidRPr="00AD0BB2">
        <w:rPr>
          <w:shd w:val="clear" w:color="auto" w:fill="FFFFFF"/>
        </w:rPr>
        <w:t>/</w:t>
      </w:r>
      <w:r>
        <w:rPr>
          <w:shd w:val="clear" w:color="auto" w:fill="FFFFFF"/>
        </w:rPr>
        <w:t>- сайт цифровых образовательных ресурсов.</w:t>
      </w:r>
    </w:p>
    <w:p w:rsidR="00A75E6B" w:rsidRDefault="00A75E6B" w:rsidP="005F54EC">
      <w:pPr>
        <w:widowControl w:val="0"/>
        <w:autoSpaceDE w:val="0"/>
        <w:autoSpaceDN w:val="0"/>
        <w:adjustRightInd w:val="0"/>
        <w:jc w:val="both"/>
        <w:rPr>
          <w:shd w:val="clear" w:color="auto" w:fill="FFFFFF"/>
        </w:rPr>
      </w:pPr>
      <w:r w:rsidRPr="00AD0BB2">
        <w:rPr>
          <w:shd w:val="clear" w:color="auto" w:fill="FFFFFF"/>
        </w:rPr>
        <w:t>5.</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 xml:space="preserve">. </w:t>
      </w:r>
      <w:r>
        <w:rPr>
          <w:shd w:val="clear" w:color="auto" w:fill="FFFFFF"/>
        </w:rPr>
        <w:t>е</w:t>
      </w:r>
      <w:r>
        <w:rPr>
          <w:shd w:val="clear" w:color="auto" w:fill="FFFFFF"/>
          <w:lang w:val="en-US"/>
        </w:rPr>
        <w:t>du</w:t>
      </w:r>
      <w:r w:rsidRPr="00AD0BB2">
        <w:rPr>
          <w:shd w:val="clear" w:color="auto" w:fill="FFFFFF"/>
        </w:rPr>
        <w:t xml:space="preserve">. </w:t>
      </w:r>
      <w:r>
        <w:rPr>
          <w:shd w:val="clear" w:color="auto" w:fill="FFFFFF"/>
          <w:lang w:val="en-US"/>
        </w:rPr>
        <w:t>ru</w:t>
      </w:r>
      <w:r w:rsidRPr="00C04E5A">
        <w:rPr>
          <w:shd w:val="clear" w:color="auto" w:fill="FFFFFF"/>
        </w:rPr>
        <w:t>/</w:t>
      </w:r>
      <w:r>
        <w:rPr>
          <w:shd w:val="clear" w:color="auto" w:fill="FFFFFF"/>
        </w:rPr>
        <w:t>–федеральный портал «Российское образование».</w:t>
      </w:r>
    </w:p>
    <w:p w:rsidR="00A75E6B" w:rsidRDefault="00A75E6B" w:rsidP="005F54EC">
      <w:pPr>
        <w:widowControl w:val="0"/>
        <w:autoSpaceDE w:val="0"/>
        <w:autoSpaceDN w:val="0"/>
        <w:adjustRightInd w:val="0"/>
        <w:jc w:val="both"/>
        <w:rPr>
          <w:shd w:val="clear" w:color="auto" w:fill="FFFFFF"/>
        </w:rPr>
      </w:pPr>
      <w:r w:rsidRPr="00E157EA">
        <w:rPr>
          <w:shd w:val="clear" w:color="auto" w:fill="FFFFFF"/>
        </w:rPr>
        <w:t>6</w:t>
      </w:r>
      <w:r>
        <w:rPr>
          <w:shd w:val="clear" w:color="auto" w:fill="FFFFFF"/>
        </w:rPr>
        <w:t>.</w:t>
      </w:r>
      <w:r>
        <w:rPr>
          <w:shd w:val="clear" w:color="auto" w:fill="FFFFFF"/>
          <w:lang w:val="en-US"/>
        </w:rPr>
        <w:t>www</w:t>
      </w:r>
      <w:r>
        <w:rPr>
          <w:shd w:val="clear" w:color="auto" w:fill="FFFFFF"/>
        </w:rPr>
        <w:t>.</w:t>
      </w:r>
      <w:r>
        <w:rPr>
          <w:shd w:val="clear" w:color="auto" w:fill="FFFFFF"/>
          <w:lang w:val="en-US"/>
        </w:rPr>
        <w:t>szepmuveszeti</w:t>
      </w:r>
      <w:r w:rsidRPr="00E157EA">
        <w:rPr>
          <w:shd w:val="clear" w:color="auto" w:fill="FFFFFF"/>
        </w:rPr>
        <w:t xml:space="preserve">/ </w:t>
      </w:r>
      <w:r>
        <w:rPr>
          <w:shd w:val="clear" w:color="auto" w:fill="FFFFFF"/>
          <w:lang w:val="en-US"/>
        </w:rPr>
        <w:t>hu</w:t>
      </w:r>
      <w:r>
        <w:rPr>
          <w:shd w:val="clear" w:color="auto" w:fill="FFFFFF"/>
        </w:rPr>
        <w:t>- Будапештский музей зарубежного искусства.</w:t>
      </w:r>
    </w:p>
    <w:p w:rsidR="00A75E6B" w:rsidRPr="0023122B" w:rsidRDefault="00A75E6B" w:rsidP="005F54EC">
      <w:pPr>
        <w:widowControl w:val="0"/>
        <w:autoSpaceDE w:val="0"/>
        <w:autoSpaceDN w:val="0"/>
        <w:adjustRightInd w:val="0"/>
        <w:jc w:val="both"/>
        <w:rPr>
          <w:shd w:val="clear" w:color="auto" w:fill="FFFFFF"/>
        </w:rPr>
      </w:pPr>
      <w:r>
        <w:rPr>
          <w:shd w:val="clear" w:color="auto" w:fill="FFFFFF"/>
        </w:rPr>
        <w:t xml:space="preserve">7. </w:t>
      </w:r>
      <w:r>
        <w:rPr>
          <w:shd w:val="clear" w:color="auto" w:fill="FFFFFF"/>
          <w:lang w:val="en-US"/>
        </w:rPr>
        <w:t>mv</w:t>
      </w:r>
      <w:r>
        <w:rPr>
          <w:shd w:val="clear" w:color="auto" w:fill="FFFFFF"/>
        </w:rPr>
        <w:t>.</w:t>
      </w:r>
      <w:r>
        <w:rPr>
          <w:shd w:val="clear" w:color="auto" w:fill="FFFFFF"/>
          <w:lang w:val="en-US"/>
        </w:rPr>
        <w:t>Vatican</w:t>
      </w:r>
      <w:r>
        <w:rPr>
          <w:shd w:val="clear" w:color="auto" w:fill="FFFFFF"/>
        </w:rPr>
        <w:t>.</w:t>
      </w:r>
      <w:r>
        <w:rPr>
          <w:shd w:val="clear" w:color="auto" w:fill="FFFFFF"/>
          <w:lang w:val="en-US"/>
        </w:rPr>
        <w:t>va</w:t>
      </w:r>
      <w:r>
        <w:rPr>
          <w:shd w:val="clear" w:color="auto" w:fill="FFFFFF"/>
        </w:rPr>
        <w:t>-Ватиканский музей, Рим.</w:t>
      </w:r>
    </w:p>
    <w:p w:rsidR="00A75E6B" w:rsidRPr="00AD0BB2" w:rsidRDefault="00A75E6B" w:rsidP="005F54EC">
      <w:pPr>
        <w:widowControl w:val="0"/>
        <w:autoSpaceDE w:val="0"/>
        <w:autoSpaceDN w:val="0"/>
        <w:adjustRightInd w:val="0"/>
        <w:jc w:val="both"/>
        <w:rPr>
          <w:shd w:val="clear" w:color="auto" w:fill="FFFFFF"/>
        </w:rPr>
      </w:pPr>
    </w:p>
    <w:p w:rsidR="00A75E6B" w:rsidRPr="002E0CA6" w:rsidRDefault="00DB3C7B" w:rsidP="002E0CA6">
      <w:pPr>
        <w:pStyle w:val="afa"/>
        <w:jc w:val="both"/>
      </w:pPr>
      <w:hyperlink r:id="rId14" w:history="1">
        <w:r w:rsidR="00A75E6B" w:rsidRPr="002E0CA6">
          <w:rPr>
            <w:rStyle w:val="a6"/>
            <w:color w:val="auto"/>
          </w:rPr>
          <w:t>http://universal_ru_en.academic.ru/</w:t>
        </w:r>
      </w:hyperlink>
      <w:r w:rsidR="00A75E6B" w:rsidRPr="002E0CA6">
        <w:t xml:space="preserve"> - </w:t>
      </w:r>
    </w:p>
    <w:p w:rsidR="00A75E6B" w:rsidRPr="002E0CA6" w:rsidRDefault="00A75E6B" w:rsidP="002E0CA6">
      <w:pPr>
        <w:pStyle w:val="afa"/>
        <w:jc w:val="both"/>
        <w:rPr>
          <w:rStyle w:val="serp-urlitem"/>
          <w:bCs/>
          <w:shd w:val="clear" w:color="auto" w:fill="FFFFFF"/>
        </w:rPr>
      </w:pPr>
      <w:r w:rsidRPr="002E0CA6">
        <w:rPr>
          <w:rStyle w:val="serp-urlitem"/>
          <w:shd w:val="clear" w:color="auto" w:fill="FFFFFF"/>
          <w:lang w:val="en-US"/>
        </w:rPr>
        <w:t>http</w:t>
      </w:r>
      <w:r w:rsidRPr="002E0CA6">
        <w:rPr>
          <w:rStyle w:val="serp-urlitem"/>
          <w:shd w:val="clear" w:color="auto" w:fill="FFFFFF"/>
        </w:rPr>
        <w:t>://</w:t>
      </w:r>
      <w:hyperlink r:id="rId15" w:tgtFrame="_blank" w:history="1">
        <w:r w:rsidRPr="002E0CA6">
          <w:rPr>
            <w:rStyle w:val="a6"/>
            <w:color w:val="auto"/>
            <w:shd w:val="clear" w:color="auto" w:fill="FFFFFF"/>
          </w:rPr>
          <w:t>Labirint.ru</w:t>
        </w:r>
      </w:hyperlink>
      <w:r w:rsidRPr="002E0CA6">
        <w:rPr>
          <w:rStyle w:val="serp-urlmark"/>
          <w:shd w:val="clear" w:color="auto" w:fill="FFFFFF"/>
        </w:rPr>
        <w:t xml:space="preserve"> – </w:t>
      </w:r>
    </w:p>
    <w:p w:rsidR="00A75E6B" w:rsidRPr="002E0CA6" w:rsidRDefault="00A75E6B" w:rsidP="002E0CA6">
      <w:pPr>
        <w:pStyle w:val="afa"/>
        <w:jc w:val="both"/>
        <w:rPr>
          <w:rStyle w:val="serp-urlmark"/>
          <w:shd w:val="clear" w:color="auto" w:fill="FFFFFF"/>
        </w:rPr>
      </w:pPr>
      <w:r w:rsidRPr="002E0CA6">
        <w:rPr>
          <w:bCs/>
          <w:lang w:val="en-GB"/>
        </w:rPr>
        <w:t>http</w:t>
      </w:r>
      <w:r w:rsidRPr="002E0CA6">
        <w:rPr>
          <w:bCs/>
        </w:rPr>
        <w:t>://</w:t>
      </w:r>
      <w:hyperlink r:id="rId16" w:tgtFrame="_blank" w:history="1">
        <w:r w:rsidRPr="002E0CA6">
          <w:rPr>
            <w:shd w:val="clear" w:color="auto" w:fill="FFFFFF"/>
            <w:lang w:val="en-GB"/>
          </w:rPr>
          <w:t>mdk</w:t>
        </w:r>
        <w:r w:rsidRPr="002E0CA6">
          <w:rPr>
            <w:shd w:val="clear" w:color="auto" w:fill="FFFFFF"/>
          </w:rPr>
          <w:t>-</w:t>
        </w:r>
        <w:r w:rsidRPr="002E0CA6">
          <w:rPr>
            <w:shd w:val="clear" w:color="auto" w:fill="FFFFFF"/>
            <w:lang w:val="en-GB"/>
          </w:rPr>
          <w:t>arbat</w:t>
        </w:r>
        <w:r w:rsidRPr="002E0CA6">
          <w:rPr>
            <w:shd w:val="clear" w:color="auto" w:fill="FFFFFF"/>
          </w:rPr>
          <w:t>.</w:t>
        </w:r>
        <w:r w:rsidRPr="002E0CA6">
          <w:rPr>
            <w:shd w:val="clear" w:color="auto" w:fill="FFFFFF"/>
            <w:lang w:val="en-GB"/>
          </w:rPr>
          <w:t>ru</w:t>
        </w:r>
      </w:hyperlink>
      <w:r w:rsidRPr="002E0CA6">
        <w:rPr>
          <w:rStyle w:val="serp-urlmark"/>
          <w:shd w:val="clear" w:color="auto" w:fill="FFFFFF"/>
        </w:rPr>
        <w:t xml:space="preserve"> –</w:t>
      </w:r>
    </w:p>
    <w:p w:rsidR="00A75E6B" w:rsidRPr="002E0CA6" w:rsidRDefault="00A75E6B" w:rsidP="002E0CA6">
      <w:pPr>
        <w:pStyle w:val="afa"/>
        <w:jc w:val="both"/>
        <w:rPr>
          <w:rStyle w:val="serp-urlitem"/>
          <w:shd w:val="clear" w:color="auto" w:fill="FFFFFF"/>
        </w:rPr>
      </w:pPr>
      <w:r w:rsidRPr="002E0CA6">
        <w:rPr>
          <w:bCs/>
          <w:lang w:val="en-GB"/>
        </w:rPr>
        <w:t>http</w:t>
      </w:r>
      <w:r w:rsidRPr="002E0CA6">
        <w:rPr>
          <w:bCs/>
        </w:rPr>
        <w:t>://</w:t>
      </w:r>
      <w:hyperlink r:id="rId17" w:tgtFrame="_blank" w:history="1">
        <w:r w:rsidRPr="002E0CA6">
          <w:rPr>
            <w:rStyle w:val="a6"/>
            <w:color w:val="auto"/>
          </w:rPr>
          <w:t>gallerix.ru</w:t>
        </w:r>
      </w:hyperlink>
      <w:r w:rsidRPr="002E0CA6">
        <w:rPr>
          <w:rStyle w:val="serp-urlmark"/>
        </w:rPr>
        <w:t xml:space="preserve"> - </w:t>
      </w:r>
      <w:hyperlink r:id="rId18" w:tgtFrame="_blank" w:history="1">
        <w:r w:rsidRPr="002E0CA6">
          <w:rPr>
            <w:rStyle w:val="a6"/>
            <w:color w:val="auto"/>
          </w:rPr>
          <w:t>коллекции музеев</w:t>
        </w:r>
        <w:r w:rsidRPr="002E0CA6">
          <w:rPr>
            <w:rStyle w:val="apple-converted-space"/>
          </w:rPr>
          <w:t> </w:t>
        </w:r>
        <w:r w:rsidRPr="002E0CA6">
          <w:rPr>
            <w:rStyle w:val="a6"/>
            <w:bCs/>
            <w:color w:val="auto"/>
          </w:rPr>
          <w:t>мира</w:t>
        </w:r>
      </w:hyperlink>
      <w:r w:rsidRPr="002E0CA6">
        <w:rPr>
          <w:rStyle w:val="serp-urlitem"/>
        </w:rPr>
        <w:t>,</w:t>
      </w:r>
    </w:p>
    <w:p w:rsidR="00A75E6B" w:rsidRPr="002E0CA6" w:rsidRDefault="00A75E6B" w:rsidP="002E0CA6">
      <w:pPr>
        <w:pStyle w:val="afa"/>
        <w:jc w:val="both"/>
        <w:rPr>
          <w:rStyle w:val="serp-urlitem"/>
          <w:shd w:val="clear" w:color="auto" w:fill="FFFFFF"/>
        </w:rPr>
      </w:pPr>
      <w:r w:rsidRPr="002E0CA6">
        <w:rPr>
          <w:bCs/>
          <w:lang w:val="en-GB"/>
        </w:rPr>
        <w:t>http</w:t>
      </w:r>
      <w:r w:rsidRPr="002E0CA6">
        <w:rPr>
          <w:bCs/>
        </w:rPr>
        <w:t>://</w:t>
      </w:r>
      <w:hyperlink r:id="rId19" w:tgtFrame="_blank" w:history="1">
        <w:r w:rsidRPr="002E0CA6">
          <w:rPr>
            <w:rStyle w:val="a6"/>
            <w:bCs/>
            <w:color w:val="auto"/>
            <w:shd w:val="clear" w:color="auto" w:fill="FFFFFF"/>
            <w:lang w:val="en-GB"/>
          </w:rPr>
          <w:t>galerey</w:t>
        </w:r>
        <w:r w:rsidRPr="002E0CA6">
          <w:rPr>
            <w:rStyle w:val="a6"/>
            <w:color w:val="auto"/>
            <w:shd w:val="clear" w:color="auto" w:fill="FFFFFF"/>
            <w:lang w:val="en-GB"/>
          </w:rPr>
          <w:t>a</w:t>
        </w:r>
        <w:r w:rsidRPr="002E0CA6">
          <w:rPr>
            <w:rStyle w:val="a6"/>
            <w:color w:val="auto"/>
            <w:shd w:val="clear" w:color="auto" w:fill="FFFFFF"/>
          </w:rPr>
          <w:t>-</w:t>
        </w:r>
        <w:r w:rsidRPr="002E0CA6">
          <w:rPr>
            <w:rStyle w:val="a6"/>
            <w:color w:val="auto"/>
            <w:shd w:val="clear" w:color="auto" w:fill="FFFFFF"/>
            <w:lang w:val="en-GB"/>
          </w:rPr>
          <w:t>nagornaya</w:t>
        </w:r>
        <w:r w:rsidRPr="002E0CA6">
          <w:rPr>
            <w:rStyle w:val="a6"/>
            <w:color w:val="auto"/>
            <w:shd w:val="clear" w:color="auto" w:fill="FFFFFF"/>
          </w:rPr>
          <w:t>.</w:t>
        </w:r>
        <w:r w:rsidRPr="002E0CA6">
          <w:rPr>
            <w:rStyle w:val="a6"/>
            <w:color w:val="auto"/>
            <w:shd w:val="clear" w:color="auto" w:fill="FFFFFF"/>
            <w:lang w:val="en-GB"/>
          </w:rPr>
          <w:t>ru</w:t>
        </w:r>
      </w:hyperlink>
    </w:p>
    <w:p w:rsidR="00A75E6B" w:rsidRPr="002E0CA6" w:rsidRDefault="00A75E6B" w:rsidP="002E0CA6">
      <w:pPr>
        <w:pStyle w:val="afa"/>
        <w:jc w:val="both"/>
        <w:rPr>
          <w:shd w:val="clear" w:color="auto" w:fill="FFFFFF"/>
        </w:rPr>
      </w:pPr>
      <w:r w:rsidRPr="002E0CA6">
        <w:rPr>
          <w:bCs/>
          <w:lang w:val="en-GB"/>
        </w:rPr>
        <w:t>http</w:t>
      </w:r>
      <w:r w:rsidRPr="002E0CA6">
        <w:rPr>
          <w:bCs/>
        </w:rPr>
        <w:t>://</w:t>
      </w:r>
      <w:hyperlink r:id="rId20" w:tgtFrame="_blank" w:history="1">
        <w:r w:rsidRPr="002E0CA6">
          <w:rPr>
            <w:rStyle w:val="a6"/>
            <w:color w:val="auto"/>
            <w:shd w:val="clear" w:color="auto" w:fill="FFFFFF"/>
            <w:lang w:val="en-GB"/>
          </w:rPr>
          <w:t>ekaminsky</w:t>
        </w:r>
        <w:r w:rsidRPr="002E0CA6">
          <w:rPr>
            <w:rStyle w:val="a6"/>
            <w:color w:val="auto"/>
            <w:shd w:val="clear" w:color="auto" w:fill="FFFFFF"/>
          </w:rPr>
          <w:t>.</w:t>
        </w:r>
        <w:r w:rsidRPr="002E0CA6">
          <w:rPr>
            <w:rStyle w:val="a6"/>
            <w:color w:val="auto"/>
            <w:shd w:val="clear" w:color="auto" w:fill="FFFFFF"/>
            <w:lang w:val="en-GB"/>
          </w:rPr>
          <w:t>com</w:t>
        </w:r>
      </w:hyperlink>
      <w:r w:rsidRPr="002E0CA6">
        <w:rPr>
          <w:rStyle w:val="serp-urlmark"/>
          <w:shd w:val="clear" w:color="auto" w:fill="FFFFFF"/>
        </w:rPr>
        <w:t>›</w:t>
      </w:r>
      <w:hyperlink r:id="rId21" w:tgtFrame="_blank" w:history="1">
        <w:r w:rsidRPr="002E0CA6">
          <w:rPr>
            <w:rStyle w:val="a6"/>
            <w:color w:val="auto"/>
            <w:shd w:val="clear" w:color="auto" w:fill="FFFFFF"/>
            <w:lang w:val="en-GB"/>
          </w:rPr>
          <w:t>publications</w:t>
        </w:r>
        <w:r w:rsidRPr="002E0CA6">
          <w:rPr>
            <w:rStyle w:val="a6"/>
            <w:color w:val="auto"/>
            <w:shd w:val="clear" w:color="auto" w:fill="FFFFFF"/>
          </w:rPr>
          <w:t>/34-</w:t>
        </w:r>
        <w:r w:rsidRPr="002E0CA6">
          <w:rPr>
            <w:rStyle w:val="a6"/>
            <w:bCs/>
            <w:color w:val="auto"/>
            <w:shd w:val="clear" w:color="auto" w:fill="FFFFFF"/>
            <w:lang w:val="en-GB"/>
          </w:rPr>
          <w:t>galerei</w:t>
        </w:r>
        <w:r w:rsidRPr="002E0CA6">
          <w:rPr>
            <w:rStyle w:val="a6"/>
            <w:color w:val="auto"/>
            <w:shd w:val="clear" w:color="auto" w:fill="FFFFFF"/>
          </w:rPr>
          <w:t>-</w:t>
        </w:r>
        <w:r w:rsidRPr="002E0CA6">
          <w:rPr>
            <w:rStyle w:val="a6"/>
            <w:bCs/>
            <w:color w:val="auto"/>
            <w:shd w:val="clear" w:color="auto" w:fill="FFFFFF"/>
            <w:lang w:val="en-GB"/>
          </w:rPr>
          <w:t>mira</w:t>
        </w:r>
        <w:r w:rsidRPr="002E0CA6">
          <w:rPr>
            <w:rStyle w:val="a6"/>
            <w:color w:val="auto"/>
            <w:shd w:val="clear" w:color="auto" w:fill="FFFFFF"/>
          </w:rPr>
          <w:t>.</w:t>
        </w:r>
        <w:r w:rsidRPr="002E0CA6">
          <w:rPr>
            <w:rStyle w:val="a6"/>
            <w:color w:val="auto"/>
            <w:shd w:val="clear" w:color="auto" w:fill="FFFFFF"/>
            <w:lang w:val="en-GB"/>
          </w:rPr>
          <w:t>html</w:t>
        </w:r>
      </w:hyperlink>
      <w:r w:rsidRPr="002E0CA6">
        <w:rPr>
          <w:rStyle w:val="serp-urlitem"/>
          <w:shd w:val="clear" w:color="auto" w:fill="FFFFFF"/>
        </w:rPr>
        <w:t xml:space="preserve"> – сайт крупнейших галерей мира.</w:t>
      </w:r>
    </w:p>
    <w:p w:rsidR="00A75E6B" w:rsidRPr="002E0CA6" w:rsidRDefault="00DB3C7B" w:rsidP="002E0CA6">
      <w:pPr>
        <w:pStyle w:val="afa"/>
        <w:jc w:val="both"/>
        <w:rPr>
          <w:bCs/>
        </w:rPr>
      </w:pPr>
      <w:hyperlink r:id="rId22" w:history="1">
        <w:r w:rsidR="00A75E6B" w:rsidRPr="002E0CA6">
          <w:rPr>
            <w:rStyle w:val="a6"/>
            <w:bCs/>
            <w:color w:val="auto"/>
          </w:rPr>
          <w:t>http://www.narodko.ru/</w:t>
        </w:r>
      </w:hyperlink>
    </w:p>
    <w:p w:rsidR="00A75E6B" w:rsidRPr="002E0CA6" w:rsidRDefault="00DB3C7B" w:rsidP="002E0CA6">
      <w:pPr>
        <w:pStyle w:val="afa"/>
        <w:jc w:val="both"/>
        <w:rPr>
          <w:bCs/>
        </w:rPr>
      </w:pPr>
      <w:hyperlink r:id="rId23" w:history="1">
        <w:r w:rsidR="00A75E6B" w:rsidRPr="002E0CA6">
          <w:rPr>
            <w:rStyle w:val="a6"/>
            <w:bCs/>
            <w:color w:val="auto"/>
          </w:rPr>
          <w:t>http://family-history.ru/</w:t>
        </w:r>
      </w:hyperlink>
    </w:p>
    <w:p w:rsidR="00A75E6B" w:rsidRPr="002E0CA6" w:rsidRDefault="00DB3C7B" w:rsidP="002E0CA6">
      <w:pPr>
        <w:pStyle w:val="afa"/>
        <w:jc w:val="both"/>
        <w:rPr>
          <w:bCs/>
        </w:rPr>
      </w:pPr>
      <w:hyperlink r:id="rId24" w:history="1">
        <w:r w:rsidR="00A75E6B" w:rsidRPr="002E0CA6">
          <w:rPr>
            <w:rStyle w:val="a6"/>
            <w:bCs/>
            <w:color w:val="auto"/>
          </w:rPr>
          <w:t>http://www.costumeantique.de/</w:t>
        </w:r>
      </w:hyperlink>
    </w:p>
    <w:p w:rsidR="00A75E6B" w:rsidRPr="002E0CA6" w:rsidRDefault="00DB3C7B" w:rsidP="002E0CA6">
      <w:pPr>
        <w:pStyle w:val="afa"/>
        <w:jc w:val="both"/>
        <w:rPr>
          <w:bCs/>
        </w:rPr>
      </w:pPr>
      <w:hyperlink r:id="rId25" w:history="1">
        <w:r w:rsidR="00A75E6B" w:rsidRPr="002E0CA6">
          <w:rPr>
            <w:rStyle w:val="a6"/>
            <w:bCs/>
            <w:color w:val="auto"/>
          </w:rPr>
          <w:t>http://fashionstime.ru/</w:t>
        </w:r>
      </w:hyperlink>
    </w:p>
    <w:p w:rsidR="00A75E6B" w:rsidRPr="002E0CA6" w:rsidRDefault="00DB3C7B" w:rsidP="002E0CA6">
      <w:pPr>
        <w:pStyle w:val="afa"/>
        <w:jc w:val="both"/>
        <w:rPr>
          <w:bCs/>
        </w:rPr>
      </w:pPr>
      <w:hyperlink r:id="rId26" w:history="1">
        <w:r w:rsidR="00A75E6B" w:rsidRPr="002E0CA6">
          <w:rPr>
            <w:rStyle w:val="a6"/>
            <w:bCs/>
            <w:color w:val="auto"/>
          </w:rPr>
          <w:t>http://fashiony.ru/</w:t>
        </w:r>
      </w:hyperlink>
    </w:p>
    <w:p w:rsidR="00A75E6B" w:rsidRPr="002E0CA6" w:rsidRDefault="00DB3C7B" w:rsidP="002E0CA6">
      <w:pPr>
        <w:pStyle w:val="afa"/>
        <w:jc w:val="both"/>
        <w:rPr>
          <w:bCs/>
        </w:rPr>
      </w:pPr>
      <w:hyperlink r:id="rId27" w:history="1">
        <w:r w:rsidR="00A75E6B" w:rsidRPr="002E0CA6">
          <w:rPr>
            <w:rStyle w:val="a6"/>
            <w:bCs/>
            <w:color w:val="auto"/>
          </w:rPr>
          <w:t>http://www.ocostume.ru/</w:t>
        </w:r>
      </w:hyperlink>
    </w:p>
    <w:p w:rsidR="00A75E6B" w:rsidRPr="00250D50" w:rsidRDefault="00A75E6B" w:rsidP="002E0CA6">
      <w:pPr>
        <w:pStyle w:val="afa"/>
        <w:jc w:val="both"/>
      </w:pPr>
      <w:r w:rsidRPr="00250D50">
        <w:rPr>
          <w:lang w:val="en-US"/>
        </w:rPr>
        <w:t>http</w:t>
      </w:r>
      <w:r w:rsidRPr="00250D50">
        <w:t>//alta-d.ru/encyclopedia  - АЛЬТА: - статьи о ландшафтном дизайне новости рынка стройматериалов, советы.</w:t>
      </w:r>
    </w:p>
    <w:p w:rsidR="00A75E6B" w:rsidRPr="00250D50" w:rsidRDefault="00A75E6B" w:rsidP="002E0CA6">
      <w:pPr>
        <w:pStyle w:val="afa"/>
        <w:jc w:val="both"/>
      </w:pPr>
      <w:r w:rsidRPr="00250D50">
        <w:t>http://techvesti.ru/  - Научно-популярный блог. Новости современных технологий в архитектуре и дизайне;</w:t>
      </w:r>
    </w:p>
    <w:p w:rsidR="00A75E6B" w:rsidRPr="00250D50" w:rsidRDefault="00A75E6B" w:rsidP="002E0CA6">
      <w:pPr>
        <w:pStyle w:val="afa"/>
        <w:jc w:val="both"/>
      </w:pPr>
      <w:r w:rsidRPr="00250D50">
        <w:t xml:space="preserve">http://www.strekoza-dizain.ru/  - СТРЕКОЗА-ДИЗАЙН: сайт фирмы ландшафтного искусства; </w:t>
      </w:r>
    </w:p>
    <w:p w:rsidR="00A75E6B" w:rsidRPr="00250D50" w:rsidRDefault="00A75E6B" w:rsidP="002E0CA6">
      <w:pPr>
        <w:pStyle w:val="afa"/>
        <w:jc w:val="both"/>
      </w:pPr>
      <w:r w:rsidRPr="00250D50">
        <w:t>http://www.creativ.ru/ - Креативное бюро Алексея Соловьёва;</w:t>
      </w:r>
    </w:p>
    <w:p w:rsidR="00A75E6B" w:rsidRPr="00250D50" w:rsidRDefault="00A75E6B" w:rsidP="002E0CA6">
      <w:pPr>
        <w:pStyle w:val="afa"/>
        <w:jc w:val="both"/>
      </w:pPr>
      <w:r w:rsidRPr="00250D50">
        <w:t>http://designcollector.net/</w:t>
      </w:r>
    </w:p>
    <w:p w:rsidR="00A75E6B" w:rsidRPr="00DC11F5" w:rsidRDefault="00A75E6B" w:rsidP="00D00133">
      <w:pPr>
        <w:autoSpaceDE w:val="0"/>
        <w:autoSpaceDN w:val="0"/>
        <w:adjustRightInd w:val="0"/>
        <w:ind w:left="720"/>
        <w:rPr>
          <w:b/>
          <w:bCs/>
          <w:i/>
          <w:iCs/>
        </w:rPr>
      </w:pPr>
    </w:p>
    <w:p w:rsidR="00A75E6B" w:rsidRDefault="00A75E6B"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75E6B" w:rsidRPr="00817813" w:rsidRDefault="00A75E6B" w:rsidP="00817813">
      <w:pPr>
        <w:pStyle w:val="a3"/>
        <w:jc w:val="both"/>
        <w:rPr>
          <w:b/>
          <w:bCs/>
          <w:i/>
          <w:iCs/>
        </w:rPr>
      </w:pPr>
    </w:p>
    <w:p w:rsidR="00A75E6B" w:rsidRPr="00DC11F5" w:rsidRDefault="00A75E6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5E6B" w:rsidRPr="00DC11F5" w:rsidRDefault="00A75E6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75E6B" w:rsidRPr="00DC11F5" w:rsidRDefault="00A75E6B" w:rsidP="00D00133">
      <w:pPr>
        <w:widowControl w:val="0"/>
        <w:numPr>
          <w:ilvl w:val="0"/>
          <w:numId w:val="1"/>
        </w:numPr>
        <w:tabs>
          <w:tab w:val="left" w:pos="720"/>
        </w:tabs>
        <w:autoSpaceDE w:val="0"/>
        <w:autoSpaceDN w:val="0"/>
        <w:adjustRightInd w:val="0"/>
        <w:ind w:left="720" w:hanging="360"/>
        <w:jc w:val="both"/>
      </w:pPr>
      <w:r w:rsidRPr="00DC11F5">
        <w:t xml:space="preserve">работа с основной и дополнительной литературой, с материалами интернета и </w:t>
      </w:r>
      <w:r>
        <w:t>аналоговым рядом по теме задания</w:t>
      </w:r>
      <w:r w:rsidRPr="00DC11F5">
        <w:t>;</w:t>
      </w:r>
    </w:p>
    <w:p w:rsidR="00A75E6B" w:rsidRPr="00DC11F5" w:rsidRDefault="00A75E6B"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к </w:t>
      </w:r>
      <w:r>
        <w:t>выполнению макетных работ с использованием разных материалов (бумага, крафт, папье–маше, гипс, дерево, пеноплекс, оргстекло, пластилин)</w:t>
      </w:r>
      <w:r w:rsidRPr="00C42161">
        <w:t>;</w:t>
      </w:r>
    </w:p>
    <w:p w:rsidR="00A75E6B" w:rsidRPr="00DC11F5" w:rsidRDefault="00A75E6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r>
        <w:rPr>
          <w:lang w:val="en-US"/>
        </w:rPr>
        <w:t>c</w:t>
      </w:r>
      <w:r>
        <w:t xml:space="preserve"> использованием ручных инструментов и профессионального оборудования</w:t>
      </w:r>
      <w:r w:rsidRPr="00DC11F5">
        <w:t>;</w:t>
      </w:r>
    </w:p>
    <w:p w:rsidR="00A75E6B" w:rsidRDefault="00A75E6B" w:rsidP="00D00133">
      <w:pPr>
        <w:widowControl w:val="0"/>
        <w:numPr>
          <w:ilvl w:val="0"/>
          <w:numId w:val="1"/>
        </w:numPr>
        <w:tabs>
          <w:tab w:val="left" w:pos="720"/>
        </w:tabs>
        <w:autoSpaceDE w:val="0"/>
        <w:autoSpaceDN w:val="0"/>
        <w:adjustRightInd w:val="0"/>
        <w:ind w:left="720" w:hanging="360"/>
        <w:jc w:val="both"/>
      </w:pPr>
      <w:r>
        <w:t xml:space="preserve">работы по изучению исполнений поисковых макетов, демонстрационных макетов </w:t>
      </w:r>
    </w:p>
    <w:p w:rsidR="00A75E6B" w:rsidRDefault="00A75E6B" w:rsidP="00D00133">
      <w:pPr>
        <w:widowControl w:val="0"/>
        <w:numPr>
          <w:ilvl w:val="0"/>
          <w:numId w:val="1"/>
        </w:numPr>
        <w:tabs>
          <w:tab w:val="left" w:pos="720"/>
        </w:tabs>
        <w:autoSpaceDE w:val="0"/>
        <w:autoSpaceDN w:val="0"/>
        <w:adjustRightInd w:val="0"/>
        <w:ind w:left="720" w:hanging="360"/>
        <w:jc w:val="both"/>
      </w:pPr>
    </w:p>
    <w:p w:rsidR="00A75E6B" w:rsidRPr="00DC11F5" w:rsidRDefault="00A75E6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75E6B" w:rsidRPr="00DC11F5" w:rsidRDefault="00A75E6B"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w:t>
      </w:r>
      <w:r>
        <w:t>выполнить курсовую работу</w:t>
      </w:r>
      <w:r w:rsidRPr="00DC11F5">
        <w:t xml:space="preserve"> с использованием рекомендуемой основной и дополнительной литературы</w:t>
      </w:r>
      <w:r>
        <w:t>,выполнить презентацию по теме и провести защиту на кафедральном просмотре.</w:t>
      </w:r>
      <w:r w:rsidRPr="00DC11F5">
        <w:t xml:space="preserve"> Важным составляющим в изучении данного курса является </w:t>
      </w:r>
      <w:r>
        <w:t>отработка разных приемов и методов работы по выполнению макетирования от простых геометрических исполнений до сложных комплексных макетных работ интерьеров и. экстерьеров зданий и оборудования. Изучить и на практике использовать выполнение ахроматических и цветных макетных исполнений.</w:t>
      </w:r>
    </w:p>
    <w:p w:rsidR="00A75E6B" w:rsidRPr="00CC4C85" w:rsidRDefault="00A75E6B" w:rsidP="005060C3">
      <w:pPr>
        <w:widowControl w:val="0"/>
        <w:autoSpaceDE w:val="0"/>
        <w:autoSpaceDN w:val="0"/>
        <w:adjustRightInd w:val="0"/>
        <w:ind w:firstLine="360"/>
        <w:jc w:val="both"/>
        <w:rPr>
          <w:color w:val="548DD4"/>
        </w:rPr>
      </w:pPr>
      <w:r w:rsidRPr="00DC11F5">
        <w:t xml:space="preserve">При выполнении </w:t>
      </w:r>
      <w:r>
        <w:t>макетных работ разной сложности,</w:t>
      </w:r>
      <w:r w:rsidRPr="00DC11F5">
        <w:t xml:space="preserve">особое внимание следует обращать на </w:t>
      </w:r>
      <w:r>
        <w:t>методику выполнения макетных работ и технику безопасности. Правильный подбор материала для выполнений скульптурных поверхностей в формообразовании и технологический процесс работы по макетированию</w:t>
      </w:r>
      <w:r w:rsidRPr="00DC11F5">
        <w:t>.</w:t>
      </w:r>
    </w:p>
    <w:p w:rsidR="00A75E6B" w:rsidRDefault="00A75E6B"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w:t>
      </w:r>
      <w:r>
        <w:t>демонстрирующие высокие профессиональные качества исполнения макета выполненного по теме задания и этапу исполнения, а также демонстрирующие высокий уровень макетного исполнения, в части нюансно-пластической отработки поверхности доегоцветофактурногорещения</w:t>
      </w:r>
    </w:p>
    <w:p w:rsidR="00A75E6B" w:rsidRPr="00DC11F5" w:rsidRDefault="00A75E6B" w:rsidP="00D00133">
      <w:pPr>
        <w:widowControl w:val="0"/>
        <w:autoSpaceDE w:val="0"/>
        <w:autoSpaceDN w:val="0"/>
        <w:adjustRightInd w:val="0"/>
        <w:ind w:firstLine="360"/>
        <w:jc w:val="both"/>
      </w:pPr>
      <w:r w:rsidRPr="00DC11F5">
        <w:t xml:space="preserve">Учитывая значительный объем </w:t>
      </w:r>
      <w:r>
        <w:t>профессиональных знаний работы с материалом, технологиями исполнения формообразований, знаний приемов и методов практического  исполнения</w:t>
      </w:r>
      <w:r w:rsidRPr="00DC11F5">
        <w:t>, студентам рекомендуется регулярное посещение и подробно</w:t>
      </w:r>
      <w:r>
        <w:t xml:space="preserve"> изучать основы макетирования на разных стадиях исполнения макетов</w:t>
      </w:r>
      <w:r w:rsidRPr="00DC11F5">
        <w:t xml:space="preserve">. </w:t>
      </w:r>
    </w:p>
    <w:p w:rsidR="00A75E6B" w:rsidRPr="00DC11F5" w:rsidRDefault="00A75E6B" w:rsidP="00AB041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75E6B" w:rsidRPr="00DC11F5" w:rsidRDefault="00A75E6B" w:rsidP="00D00133">
      <w:pPr>
        <w:autoSpaceDE w:val="0"/>
        <w:autoSpaceDN w:val="0"/>
        <w:adjustRightInd w:val="0"/>
        <w:jc w:val="both"/>
      </w:pPr>
    </w:p>
    <w:p w:rsidR="00A75E6B" w:rsidRPr="00DC11F5" w:rsidRDefault="00A75E6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5E6B" w:rsidRPr="00DC11F5" w:rsidRDefault="00A75E6B" w:rsidP="00292248">
      <w:pPr>
        <w:autoSpaceDE w:val="0"/>
        <w:autoSpaceDN w:val="0"/>
        <w:adjustRightInd w:val="0"/>
        <w:jc w:val="both"/>
        <w:rPr>
          <w:b/>
          <w:bCs/>
          <w:i/>
          <w:iCs/>
        </w:rPr>
      </w:pPr>
    </w:p>
    <w:p w:rsidR="00A75E6B" w:rsidRPr="00100705" w:rsidRDefault="00A75E6B" w:rsidP="0098439E">
      <w:pPr>
        <w:autoSpaceDE w:val="0"/>
        <w:autoSpaceDN w:val="0"/>
        <w:adjustRightInd w:val="0"/>
        <w:ind w:left="426" w:firstLine="283"/>
        <w:jc w:val="both"/>
        <w:rPr>
          <w:b/>
          <w:bCs/>
          <w:i/>
          <w:iCs/>
          <w:lang w:val="en-US"/>
        </w:rPr>
      </w:pPr>
      <w:r w:rsidRPr="00100705">
        <w:rPr>
          <w:lang w:val="en-US"/>
        </w:rPr>
        <w:t>1.</w:t>
      </w:r>
      <w:r w:rsidRPr="00DC11F5">
        <w:t>Операционнаясистема</w:t>
      </w:r>
      <w:r w:rsidRPr="00100705">
        <w:rPr>
          <w:lang w:val="en-US"/>
        </w:rPr>
        <w:t xml:space="preserve"> </w:t>
      </w:r>
      <w:r w:rsidRPr="00DC11F5">
        <w:rPr>
          <w:lang w:val="en-US"/>
        </w:rPr>
        <w:t>Microsoft</w:t>
      </w:r>
      <w:r w:rsidRPr="00100705">
        <w:rPr>
          <w:lang w:val="en-US"/>
        </w:rPr>
        <w:t xml:space="preserve"> </w:t>
      </w:r>
      <w:r w:rsidRPr="00DC11F5">
        <w:rPr>
          <w:lang w:val="en-US"/>
        </w:rPr>
        <w:t>Windows</w:t>
      </w:r>
    </w:p>
    <w:p w:rsidR="00A75E6B" w:rsidRPr="00100705" w:rsidRDefault="00A75E6B" w:rsidP="0098439E">
      <w:pPr>
        <w:autoSpaceDE w:val="0"/>
        <w:autoSpaceDN w:val="0"/>
        <w:adjustRightInd w:val="0"/>
        <w:ind w:left="426" w:firstLine="283"/>
        <w:jc w:val="both"/>
        <w:rPr>
          <w:lang w:val="en-US"/>
        </w:rPr>
      </w:pPr>
      <w:r w:rsidRPr="00100705">
        <w:rPr>
          <w:lang w:val="en-US"/>
        </w:rPr>
        <w:t>2.</w:t>
      </w:r>
      <w:r w:rsidRPr="00DC11F5">
        <w:rPr>
          <w:lang w:val="en-US"/>
        </w:rPr>
        <w:t>Microsoft</w:t>
      </w:r>
      <w:r w:rsidRPr="00100705">
        <w:rPr>
          <w:lang w:val="en-US"/>
        </w:rPr>
        <w:t xml:space="preserve"> </w:t>
      </w:r>
      <w:r w:rsidRPr="00DC11F5">
        <w:rPr>
          <w:lang w:val="en-US"/>
        </w:rPr>
        <w:t>Office</w:t>
      </w:r>
      <w:r w:rsidRPr="00100705">
        <w:rPr>
          <w:lang w:val="en-US"/>
        </w:rPr>
        <w:t xml:space="preserve"> 2010-2016</w:t>
      </w:r>
    </w:p>
    <w:p w:rsidR="00A75E6B" w:rsidRPr="00100705" w:rsidRDefault="00A75E6B" w:rsidP="0098439E">
      <w:pPr>
        <w:autoSpaceDE w:val="0"/>
        <w:autoSpaceDN w:val="0"/>
        <w:adjustRightInd w:val="0"/>
        <w:ind w:left="426" w:firstLine="283"/>
        <w:jc w:val="both"/>
        <w:rPr>
          <w:lang w:val="en-US"/>
        </w:rPr>
      </w:pPr>
      <w:r w:rsidRPr="00100705">
        <w:rPr>
          <w:lang w:val="en-US"/>
        </w:rPr>
        <w:t>3.</w:t>
      </w:r>
      <w:r w:rsidRPr="00DC11F5">
        <w:t>Антивирус</w:t>
      </w:r>
      <w:r w:rsidRPr="00100705">
        <w:rPr>
          <w:lang w:val="en-US"/>
        </w:rPr>
        <w:t xml:space="preserve"> </w:t>
      </w:r>
      <w:r w:rsidRPr="00DC11F5">
        <w:rPr>
          <w:lang w:val="en-US"/>
        </w:rPr>
        <w:t>Kaspersky</w:t>
      </w:r>
      <w:r w:rsidRPr="00100705">
        <w:rPr>
          <w:lang w:val="en-US"/>
        </w:rPr>
        <w:t xml:space="preserve"> </w:t>
      </w:r>
      <w:r w:rsidRPr="00DC11F5">
        <w:rPr>
          <w:lang w:val="en-US"/>
        </w:rPr>
        <w:t>Endpoint</w:t>
      </w:r>
      <w:r w:rsidRPr="00100705">
        <w:rPr>
          <w:lang w:val="en-US"/>
        </w:rPr>
        <w:t xml:space="preserve"> </w:t>
      </w:r>
      <w:r w:rsidRPr="00DC11F5">
        <w:rPr>
          <w:lang w:val="en-US"/>
        </w:rPr>
        <w:t>Security</w:t>
      </w:r>
    </w:p>
    <w:p w:rsidR="00A75E6B" w:rsidRPr="00100705" w:rsidRDefault="00A75E6B" w:rsidP="0098439E">
      <w:pPr>
        <w:autoSpaceDE w:val="0"/>
        <w:autoSpaceDN w:val="0"/>
        <w:adjustRightInd w:val="0"/>
        <w:ind w:left="426" w:firstLine="283"/>
        <w:jc w:val="both"/>
        <w:rPr>
          <w:lang w:val="en-US"/>
        </w:rPr>
      </w:pPr>
      <w:r w:rsidRPr="00100705">
        <w:rPr>
          <w:lang w:val="en-US"/>
        </w:rPr>
        <w:t>4.</w:t>
      </w:r>
      <w:r w:rsidRPr="00DC11F5">
        <w:t>Программадляработыс</w:t>
      </w:r>
      <w:r w:rsidRPr="00DC11F5">
        <w:rPr>
          <w:lang w:val="en-US"/>
        </w:rPr>
        <w:t>pdf</w:t>
      </w:r>
      <w:r w:rsidRPr="00DC11F5">
        <w:t>файлами</w:t>
      </w:r>
      <w:r w:rsidRPr="00DC11F5">
        <w:rPr>
          <w:lang w:val="en-US"/>
        </w:rPr>
        <w:t>AdobeReader</w:t>
      </w:r>
    </w:p>
    <w:p w:rsidR="00A75E6B" w:rsidRPr="00100705" w:rsidRDefault="00A75E6B" w:rsidP="0098439E">
      <w:pPr>
        <w:autoSpaceDE w:val="0"/>
        <w:autoSpaceDN w:val="0"/>
        <w:adjustRightInd w:val="0"/>
        <w:ind w:left="426" w:firstLine="283"/>
        <w:jc w:val="both"/>
        <w:rPr>
          <w:lang w:val="en-US"/>
        </w:rPr>
      </w:pPr>
      <w:r w:rsidRPr="00100705">
        <w:rPr>
          <w:lang w:val="en-US"/>
        </w:rPr>
        <w:t>5.</w:t>
      </w:r>
      <w:r w:rsidRPr="00DC11F5">
        <w:t>Архиватор</w:t>
      </w:r>
      <w:r w:rsidRPr="00100705">
        <w:rPr>
          <w:lang w:val="en-US"/>
        </w:rPr>
        <w:t xml:space="preserve"> 7-</w:t>
      </w:r>
      <w:r w:rsidRPr="00DC11F5">
        <w:rPr>
          <w:lang w:val="en-US"/>
        </w:rPr>
        <w:t>zip</w:t>
      </w:r>
    </w:p>
    <w:p w:rsidR="00A75E6B" w:rsidRDefault="00A75E6B" w:rsidP="0098439E">
      <w:pPr>
        <w:autoSpaceDE w:val="0"/>
        <w:autoSpaceDN w:val="0"/>
        <w:adjustRightInd w:val="0"/>
        <w:ind w:left="426" w:firstLine="283"/>
        <w:jc w:val="both"/>
      </w:pPr>
      <w:r w:rsidRPr="00DC11F5">
        <w:t>6.Справочно-правовая система КонсультантПлюс</w:t>
      </w:r>
    </w:p>
    <w:p w:rsidR="00A75E6B" w:rsidRDefault="00A75E6B" w:rsidP="0098439E">
      <w:pPr>
        <w:autoSpaceDE w:val="0"/>
        <w:autoSpaceDN w:val="0"/>
        <w:adjustRightInd w:val="0"/>
        <w:ind w:left="426" w:firstLine="283"/>
        <w:jc w:val="both"/>
      </w:pPr>
      <w:r>
        <w:t>7. Автоматизированная система управления учебным заведением «</w:t>
      </w:r>
      <w:r>
        <w:rPr>
          <w:lang w:val="en-US"/>
        </w:rPr>
        <w:t>UniversysWS</w:t>
      </w:r>
      <w:r w:rsidRPr="00502E9C">
        <w:t xml:space="preserve"> 5</w:t>
      </w:r>
      <w:r>
        <w:t>» графическиередакторы</w:t>
      </w:r>
      <w:r w:rsidRPr="00CC020B">
        <w:t xml:space="preserve">: </w:t>
      </w:r>
      <w:r w:rsidRPr="004853BF">
        <w:rPr>
          <w:lang w:val="en-US"/>
        </w:rPr>
        <w:t>AutodeskRevitArchitecture</w:t>
      </w:r>
      <w:r w:rsidRPr="00CC020B">
        <w:t xml:space="preserve">, </w:t>
      </w:r>
      <w:r w:rsidRPr="004853BF">
        <w:rPr>
          <w:lang w:val="en-US"/>
        </w:rPr>
        <w:t>AutoCAD</w:t>
      </w:r>
      <w:r w:rsidRPr="00CC020B">
        <w:t xml:space="preserve">, </w:t>
      </w:r>
      <w:r w:rsidRPr="004853BF">
        <w:rPr>
          <w:lang w:val="en-US"/>
        </w:rPr>
        <w:t>CorelDraw</w:t>
      </w:r>
      <w:r w:rsidRPr="00CC020B">
        <w:t xml:space="preserve">; </w:t>
      </w:r>
    </w:p>
    <w:p w:rsidR="00A75E6B" w:rsidRPr="00CF1198" w:rsidRDefault="00A75E6B" w:rsidP="0098439E">
      <w:pPr>
        <w:autoSpaceDE w:val="0"/>
        <w:autoSpaceDN w:val="0"/>
        <w:adjustRightInd w:val="0"/>
        <w:ind w:left="426" w:firstLine="283"/>
        <w:jc w:val="both"/>
      </w:pPr>
      <w:r w:rsidRPr="00CF1198">
        <w:t xml:space="preserve">8. </w:t>
      </w:r>
      <w:r>
        <w:t>Справочныесистемы</w:t>
      </w:r>
      <w:r w:rsidRPr="00CF1198">
        <w:t xml:space="preserve">: </w:t>
      </w:r>
      <w:r>
        <w:rPr>
          <w:lang w:val="en-US"/>
        </w:rPr>
        <w:t>Google</w:t>
      </w:r>
      <w:r w:rsidRPr="00CF1198">
        <w:t xml:space="preserve">, </w:t>
      </w:r>
      <w:r>
        <w:rPr>
          <w:lang w:val="en-US"/>
        </w:rPr>
        <w:t>Wikipedia</w:t>
      </w:r>
      <w:r w:rsidRPr="00CF1198">
        <w:t xml:space="preserve">, </w:t>
      </w:r>
      <w:r w:rsidRPr="004853BF">
        <w:rPr>
          <w:lang w:val="en-US"/>
        </w:rPr>
        <w:t>Architeckton</w:t>
      </w:r>
      <w:r w:rsidRPr="00CF1198">
        <w:t>.</w:t>
      </w:r>
    </w:p>
    <w:p w:rsidR="00A75E6B" w:rsidRPr="00CF1198" w:rsidRDefault="00A75E6B" w:rsidP="00CC020B"/>
    <w:p w:rsidR="00A75E6B" w:rsidRPr="00CF1198" w:rsidRDefault="00A75E6B" w:rsidP="00292248">
      <w:pPr>
        <w:autoSpaceDE w:val="0"/>
        <w:autoSpaceDN w:val="0"/>
        <w:adjustRightInd w:val="0"/>
        <w:jc w:val="both"/>
        <w:rPr>
          <w:b/>
          <w:bCs/>
          <w:i/>
          <w:iCs/>
        </w:rPr>
      </w:pPr>
    </w:p>
    <w:p w:rsidR="00A75E6B" w:rsidRPr="00CF1198" w:rsidRDefault="00A75E6B" w:rsidP="001258D3">
      <w:pPr>
        <w:autoSpaceDE w:val="0"/>
        <w:autoSpaceDN w:val="0"/>
        <w:adjustRightInd w:val="0"/>
        <w:ind w:left="360"/>
        <w:jc w:val="both"/>
        <w:rPr>
          <w:b/>
          <w:bCs/>
          <w:i/>
          <w:iCs/>
        </w:rPr>
      </w:pPr>
    </w:p>
    <w:p w:rsidR="00A75E6B" w:rsidRDefault="00A75E6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75E6B" w:rsidRDefault="00A75E6B" w:rsidP="001258D3">
      <w:pPr>
        <w:autoSpaceDE w:val="0"/>
        <w:autoSpaceDN w:val="0"/>
        <w:adjustRightInd w:val="0"/>
        <w:ind w:left="360"/>
        <w:jc w:val="both"/>
        <w:rPr>
          <w:b/>
          <w:bCs/>
          <w:i/>
          <w:iCs/>
        </w:rPr>
      </w:pPr>
    </w:p>
    <w:p w:rsidR="00A75E6B" w:rsidRPr="00DC11F5" w:rsidRDefault="00A75E6B" w:rsidP="00292248">
      <w:pPr>
        <w:ind w:left="720"/>
        <w:contextualSpacing/>
        <w:jc w:val="both"/>
      </w:pPr>
      <w:r w:rsidRPr="00DC11F5">
        <w:t>1.Проектор, ноутбук</w:t>
      </w:r>
      <w:r>
        <w:t>.</w:t>
      </w:r>
    </w:p>
    <w:p w:rsidR="00A75E6B" w:rsidRPr="00DC11F5" w:rsidRDefault="00A75E6B" w:rsidP="00292248">
      <w:pPr>
        <w:ind w:left="720"/>
        <w:contextualSpacing/>
        <w:jc w:val="both"/>
      </w:pPr>
      <w:r w:rsidRPr="00DC11F5">
        <w:t>2.Проекционный экран</w:t>
      </w:r>
      <w:r>
        <w:t>.</w:t>
      </w:r>
    </w:p>
    <w:p w:rsidR="00A75E6B" w:rsidRDefault="00A75E6B" w:rsidP="00292248">
      <w:pPr>
        <w:ind w:left="720"/>
        <w:contextualSpacing/>
        <w:jc w:val="both"/>
      </w:pPr>
      <w:r w:rsidRPr="00DC11F5">
        <w:t>3.Колонки</w:t>
      </w:r>
      <w:r>
        <w:t>.</w:t>
      </w:r>
    </w:p>
    <w:p w:rsidR="00A75E6B" w:rsidRDefault="00A75E6B" w:rsidP="00292248">
      <w:pPr>
        <w:ind w:left="720"/>
        <w:contextualSpacing/>
        <w:jc w:val="both"/>
      </w:pPr>
      <w:r w:rsidRPr="00C22734">
        <w:t>4</w:t>
      </w:r>
      <w:r>
        <w:t>. Столы.</w:t>
      </w:r>
    </w:p>
    <w:p w:rsidR="00A75E6B" w:rsidRDefault="00A75E6B" w:rsidP="00292248">
      <w:pPr>
        <w:ind w:left="720"/>
        <w:contextualSpacing/>
        <w:jc w:val="both"/>
      </w:pPr>
      <w:r>
        <w:t>5.Стулья.</w:t>
      </w:r>
    </w:p>
    <w:p w:rsidR="00A75E6B" w:rsidRDefault="00A75E6B" w:rsidP="00292248">
      <w:pPr>
        <w:ind w:left="720"/>
        <w:contextualSpacing/>
        <w:jc w:val="both"/>
      </w:pPr>
      <w:r>
        <w:t>6.Шкаф.</w:t>
      </w:r>
    </w:p>
    <w:p w:rsidR="00A75E6B" w:rsidRDefault="00A75E6B" w:rsidP="00292248">
      <w:pPr>
        <w:ind w:left="720"/>
        <w:contextualSpacing/>
        <w:jc w:val="both"/>
      </w:pPr>
      <w:r>
        <w:t>7.Флипчарт.</w:t>
      </w:r>
    </w:p>
    <w:p w:rsidR="00A75E6B" w:rsidRDefault="00A75E6B" w:rsidP="00292248">
      <w:pPr>
        <w:ind w:left="720"/>
        <w:contextualSpacing/>
        <w:jc w:val="both"/>
      </w:pPr>
      <w:r>
        <w:t>8.Рабочий коврик для резки макетного материала.</w:t>
      </w:r>
    </w:p>
    <w:p w:rsidR="00A75E6B" w:rsidRPr="00DC11F5" w:rsidRDefault="00A75E6B" w:rsidP="00292248">
      <w:pPr>
        <w:autoSpaceDE w:val="0"/>
        <w:autoSpaceDN w:val="0"/>
        <w:adjustRightInd w:val="0"/>
      </w:pPr>
    </w:p>
    <w:p w:rsidR="00A75E6B" w:rsidRPr="00DC11F5" w:rsidRDefault="00A75E6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75E6B" w:rsidRPr="00DC11F5" w:rsidRDefault="00A75E6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75E6B" w:rsidRPr="00DC11F5" w:rsidRDefault="00A75E6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75E6B" w:rsidRPr="00DC11F5" w:rsidRDefault="00A75E6B" w:rsidP="00034A75">
      <w:pPr>
        <w:tabs>
          <w:tab w:val="center" w:pos="4536"/>
          <w:tab w:val="right" w:pos="9072"/>
        </w:tabs>
        <w:ind w:firstLine="709"/>
        <w:jc w:val="both"/>
      </w:pPr>
    </w:p>
    <w:p w:rsidR="00A75E6B" w:rsidRPr="00DC11F5" w:rsidRDefault="00A75E6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75E6B" w:rsidRPr="00DC11F5" w:rsidRDefault="00A75E6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75E6B" w:rsidRPr="00DC11F5" w:rsidRDefault="00A75E6B" w:rsidP="00D00133">
      <w:pPr>
        <w:tabs>
          <w:tab w:val="center" w:pos="4536"/>
          <w:tab w:val="right" w:pos="9072"/>
        </w:tabs>
        <w:autoSpaceDE w:val="0"/>
        <w:autoSpaceDN w:val="0"/>
        <w:adjustRightInd w:val="0"/>
      </w:pPr>
      <w:r w:rsidRPr="00DC11F5">
        <w:t>- практические занятия;</w:t>
      </w:r>
    </w:p>
    <w:p w:rsidR="00A75E6B" w:rsidRDefault="00A75E6B" w:rsidP="00D00133">
      <w:pPr>
        <w:tabs>
          <w:tab w:val="center" w:pos="4536"/>
          <w:tab w:val="right" w:pos="9072"/>
        </w:tabs>
        <w:autoSpaceDE w:val="0"/>
        <w:autoSpaceDN w:val="0"/>
        <w:adjustRightInd w:val="0"/>
      </w:pPr>
      <w:r w:rsidRPr="00DC11F5">
        <w:t>- контрольные опросы;</w:t>
      </w:r>
    </w:p>
    <w:p w:rsidR="00A75E6B" w:rsidRPr="00DC11F5" w:rsidRDefault="00A75E6B" w:rsidP="00D00133">
      <w:pPr>
        <w:tabs>
          <w:tab w:val="center" w:pos="4536"/>
          <w:tab w:val="right" w:pos="9072"/>
        </w:tabs>
        <w:autoSpaceDE w:val="0"/>
        <w:autoSpaceDN w:val="0"/>
        <w:adjustRightInd w:val="0"/>
      </w:pPr>
      <w:r w:rsidRPr="00DC11F5">
        <w:t>- консультации;</w:t>
      </w:r>
    </w:p>
    <w:p w:rsidR="00A75E6B" w:rsidRPr="00DC11F5" w:rsidRDefault="00A75E6B" w:rsidP="00D00133">
      <w:pPr>
        <w:tabs>
          <w:tab w:val="center" w:pos="4536"/>
          <w:tab w:val="right" w:pos="9072"/>
        </w:tabs>
        <w:autoSpaceDE w:val="0"/>
        <w:autoSpaceDN w:val="0"/>
        <w:adjustRightInd w:val="0"/>
      </w:pPr>
      <w:r w:rsidRPr="00DC11F5">
        <w:t>- самостоятельная работа с учебной литературой;</w:t>
      </w:r>
    </w:p>
    <w:p w:rsidR="00A75E6B" w:rsidRDefault="00A75E6B"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75E6B" w:rsidRPr="003F4282" w:rsidRDefault="00A75E6B" w:rsidP="00D00133">
      <w:pPr>
        <w:tabs>
          <w:tab w:val="center" w:pos="4536"/>
          <w:tab w:val="right" w:pos="9072"/>
        </w:tabs>
        <w:autoSpaceDE w:val="0"/>
        <w:autoSpaceDN w:val="0"/>
        <w:adjustRightInd w:val="0"/>
      </w:pPr>
    </w:p>
    <w:p w:rsidR="00A75E6B" w:rsidRPr="00DC11F5" w:rsidRDefault="00A75E6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75E6B" w:rsidRDefault="00A75E6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75E6B" w:rsidRPr="00DC11F5" w:rsidRDefault="00A75E6B" w:rsidP="00D00133">
      <w:pPr>
        <w:tabs>
          <w:tab w:val="center" w:pos="4536"/>
          <w:tab w:val="right" w:pos="9072"/>
        </w:tabs>
        <w:autoSpaceDE w:val="0"/>
        <w:autoSpaceDN w:val="0"/>
        <w:adjustRightInd w:val="0"/>
        <w:rPr>
          <w:i/>
          <w:iCs/>
        </w:rPr>
      </w:pPr>
      <w:r w:rsidRPr="00DC11F5">
        <w:rPr>
          <w:i/>
          <w:iCs/>
        </w:rPr>
        <w:t>- творческие задания;</w:t>
      </w:r>
    </w:p>
    <w:p w:rsidR="00A75E6B" w:rsidRDefault="00A75E6B" w:rsidP="00D00133">
      <w:pPr>
        <w:tabs>
          <w:tab w:val="center" w:pos="4536"/>
          <w:tab w:val="right" w:pos="9072"/>
        </w:tabs>
        <w:autoSpaceDE w:val="0"/>
        <w:autoSpaceDN w:val="0"/>
        <w:adjustRightInd w:val="0"/>
        <w:rPr>
          <w:i/>
          <w:iCs/>
        </w:rPr>
      </w:pPr>
      <w:r w:rsidRPr="00DC11F5">
        <w:rPr>
          <w:i/>
          <w:iCs/>
        </w:rPr>
        <w:t>- сообщения с анализом;</w:t>
      </w:r>
    </w:p>
    <w:p w:rsidR="00A75E6B" w:rsidRPr="00DC11F5" w:rsidRDefault="00A75E6B"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p>
    <w:p w:rsidR="00A75E6B" w:rsidRPr="00DC11F5" w:rsidRDefault="00A75E6B"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A75E6B" w:rsidRPr="00DC11F5" w:rsidRDefault="00A75E6B"/>
    <w:p w:rsidR="00A75E6B" w:rsidRPr="00DC11F5" w:rsidRDefault="00A75E6B"/>
    <w:p w:rsidR="00A75E6B" w:rsidRDefault="00A75E6B"/>
    <w:p w:rsidR="00A75E6B" w:rsidRDefault="00A75E6B"/>
    <w:p w:rsidR="00A75E6B" w:rsidRDefault="00A75E6B"/>
    <w:p w:rsidR="00A75E6B" w:rsidRDefault="00A75E6B"/>
    <w:p w:rsidR="00A75E6B" w:rsidRPr="00DC11F5" w:rsidRDefault="00A75E6B" w:rsidP="00FC3B95">
      <w:pPr>
        <w:autoSpaceDE w:val="0"/>
        <w:autoSpaceDN w:val="0"/>
        <w:adjustRightInd w:val="0"/>
        <w:jc w:val="right"/>
      </w:pPr>
      <w:r w:rsidRPr="00DC11F5">
        <w:t xml:space="preserve">Приложение </w:t>
      </w:r>
    </w:p>
    <w:p w:rsidR="00A75E6B" w:rsidRPr="00DC11F5" w:rsidRDefault="00A75E6B" w:rsidP="00FC3B95">
      <w:pPr>
        <w:autoSpaceDE w:val="0"/>
        <w:autoSpaceDN w:val="0"/>
        <w:adjustRightInd w:val="0"/>
        <w:jc w:val="right"/>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pPr>
    </w:p>
    <w:p w:rsidR="00A75E6B" w:rsidRPr="00DC11F5" w:rsidRDefault="00A75E6B" w:rsidP="00FC3B95">
      <w:pPr>
        <w:autoSpaceDE w:val="0"/>
        <w:autoSpaceDN w:val="0"/>
        <w:adjustRightInd w:val="0"/>
        <w:jc w:val="right"/>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rPr>
          <w:b/>
          <w:bCs/>
        </w:rPr>
      </w:pPr>
      <w:r w:rsidRPr="00DC11F5">
        <w:rPr>
          <w:b/>
          <w:bCs/>
        </w:rPr>
        <w:t xml:space="preserve">ФОНД ОЦЕНОЧНЫХ СРЕДСТВ </w:t>
      </w:r>
    </w:p>
    <w:p w:rsidR="00A75E6B" w:rsidRPr="00DC11F5" w:rsidRDefault="00A75E6B" w:rsidP="00FC3B95">
      <w:pPr>
        <w:autoSpaceDE w:val="0"/>
        <w:autoSpaceDN w:val="0"/>
        <w:adjustRightInd w:val="0"/>
        <w:jc w:val="center"/>
        <w:rPr>
          <w:b/>
          <w:bCs/>
        </w:rPr>
      </w:pPr>
      <w:r w:rsidRPr="00DC11F5">
        <w:rPr>
          <w:b/>
          <w:bCs/>
        </w:rPr>
        <w:t>ДЛЯ ПРОВЕДЕНИЯ ПРОМЕЖУТОЧНОЙ АТТЕСТАЦИИ</w:t>
      </w:r>
    </w:p>
    <w:p w:rsidR="00A75E6B" w:rsidRPr="00DC11F5" w:rsidRDefault="00A75E6B" w:rsidP="00FC3B95">
      <w:pPr>
        <w:autoSpaceDE w:val="0"/>
        <w:autoSpaceDN w:val="0"/>
        <w:adjustRightInd w:val="0"/>
        <w:jc w:val="center"/>
        <w:rPr>
          <w:b/>
          <w:bCs/>
        </w:rPr>
      </w:pPr>
      <w:r w:rsidRPr="00DC11F5">
        <w:rPr>
          <w:b/>
          <w:bCs/>
        </w:rPr>
        <w:t>ПО ДИСЦИПЛИНЕ</w:t>
      </w:r>
    </w:p>
    <w:p w:rsidR="00A75E6B" w:rsidRPr="00DC11F5" w:rsidRDefault="00A75E6B" w:rsidP="00FC3B95">
      <w:pPr>
        <w:autoSpaceDE w:val="0"/>
        <w:autoSpaceDN w:val="0"/>
        <w:adjustRightInd w:val="0"/>
        <w:jc w:val="center"/>
        <w:rPr>
          <w:b/>
          <w:bCs/>
        </w:rPr>
      </w:pPr>
    </w:p>
    <w:p w:rsidR="00A75E6B" w:rsidRPr="00DC11F5" w:rsidRDefault="00A75E6B" w:rsidP="00FC3B95">
      <w:pPr>
        <w:autoSpaceDE w:val="0"/>
        <w:autoSpaceDN w:val="0"/>
        <w:adjustRightInd w:val="0"/>
        <w:jc w:val="center"/>
        <w:rPr>
          <w:b/>
          <w:bCs/>
        </w:rPr>
      </w:pPr>
    </w:p>
    <w:p w:rsidR="00A75E6B" w:rsidRPr="00DC11F5" w:rsidRDefault="00A75E6B" w:rsidP="00FC3B95">
      <w:pPr>
        <w:tabs>
          <w:tab w:val="left" w:leader="underscore" w:pos="9856"/>
        </w:tabs>
        <w:autoSpaceDE w:val="0"/>
        <w:autoSpaceDN w:val="0"/>
        <w:adjustRightInd w:val="0"/>
        <w:jc w:val="center"/>
        <w:rPr>
          <w:b/>
          <w:bCs/>
        </w:rPr>
      </w:pPr>
      <w:r w:rsidRPr="00DC11F5">
        <w:rPr>
          <w:b/>
          <w:bCs/>
        </w:rPr>
        <w:t>«</w:t>
      </w:r>
      <w:r>
        <w:rPr>
          <w:b/>
          <w:bCs/>
        </w:rPr>
        <w:t>Макетирование  в дизайне</w:t>
      </w:r>
      <w:r w:rsidRPr="00DC11F5">
        <w:rPr>
          <w:b/>
          <w:bCs/>
        </w:rPr>
        <w:t>»</w:t>
      </w: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Pr="00DC11F5" w:rsidRDefault="00A75E6B" w:rsidP="000B6283">
      <w:pPr>
        <w:autoSpaceDE w:val="0"/>
        <w:autoSpaceDN w:val="0"/>
        <w:adjustRightInd w:val="0"/>
      </w:pPr>
    </w:p>
    <w:p w:rsidR="00A75E6B" w:rsidRPr="00DC11F5" w:rsidRDefault="00A75E6B" w:rsidP="00E74B51">
      <w:pPr>
        <w:numPr>
          <w:ilvl w:val="0"/>
          <w:numId w:val="10"/>
        </w:numPr>
        <w:jc w:val="both"/>
        <w:rPr>
          <w:b/>
        </w:rPr>
      </w:pPr>
      <w:r w:rsidRPr="00DC11F5">
        <w:rPr>
          <w:b/>
        </w:rPr>
        <w:t>Паспорт компетенций</w:t>
      </w:r>
    </w:p>
    <w:p w:rsidR="00A75E6B" w:rsidRPr="00DC11F5" w:rsidRDefault="00A75E6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75E6B" w:rsidRPr="00DC11F5" w:rsidTr="00A96FF5">
        <w:trPr>
          <w:trHeight w:val="726"/>
        </w:trPr>
        <w:tc>
          <w:tcPr>
            <w:tcW w:w="2093" w:type="dxa"/>
          </w:tcPr>
          <w:p w:rsidR="00A75E6B" w:rsidRPr="00DC11F5" w:rsidRDefault="00A75E6B" w:rsidP="00A96FF5">
            <w:pPr>
              <w:widowControl w:val="0"/>
              <w:contextualSpacing/>
              <w:jc w:val="both"/>
            </w:pPr>
            <w:r w:rsidRPr="00DC11F5">
              <w:t>Код оцениваемой компетенции (или её части)</w:t>
            </w:r>
          </w:p>
        </w:tc>
        <w:tc>
          <w:tcPr>
            <w:tcW w:w="1843" w:type="dxa"/>
          </w:tcPr>
          <w:p w:rsidR="00A75E6B" w:rsidRPr="00DC11F5" w:rsidRDefault="00A75E6B" w:rsidP="00A96FF5">
            <w:pPr>
              <w:widowControl w:val="0"/>
              <w:contextualSpacing/>
              <w:jc w:val="both"/>
            </w:pPr>
            <w:r w:rsidRPr="00DC11F5">
              <w:t xml:space="preserve">Вид контроля </w:t>
            </w:r>
          </w:p>
        </w:tc>
        <w:tc>
          <w:tcPr>
            <w:tcW w:w="5953" w:type="dxa"/>
          </w:tcPr>
          <w:p w:rsidR="00A75E6B" w:rsidRPr="00D922BC" w:rsidRDefault="00A75E6B" w:rsidP="005060C3">
            <w:pPr>
              <w:widowControl w:val="0"/>
              <w:contextualSpacing/>
              <w:jc w:val="both"/>
              <w:rPr>
                <w:color w:val="548DD4"/>
              </w:rPr>
            </w:pPr>
            <w:r w:rsidRPr="00DC11F5">
              <w:t>Компонент фонда оценочных средств</w:t>
            </w:r>
          </w:p>
        </w:tc>
      </w:tr>
      <w:tr w:rsidR="00A75E6B" w:rsidRPr="00DC11F5" w:rsidTr="00A96FF5">
        <w:trPr>
          <w:trHeight w:val="242"/>
        </w:trPr>
        <w:tc>
          <w:tcPr>
            <w:tcW w:w="2093" w:type="dxa"/>
            <w:vMerge w:val="restart"/>
          </w:tcPr>
          <w:p w:rsidR="00A75E6B" w:rsidRPr="00DC11F5" w:rsidRDefault="00A75E6B" w:rsidP="00A96FF5">
            <w:r>
              <w:t>ПК-1</w:t>
            </w:r>
          </w:p>
        </w:tc>
        <w:tc>
          <w:tcPr>
            <w:tcW w:w="1843" w:type="dxa"/>
          </w:tcPr>
          <w:p w:rsidR="00A75E6B" w:rsidRPr="00DC11F5" w:rsidRDefault="00A75E6B" w:rsidP="00E80F41">
            <w:r>
              <w:t>устный и письменный</w:t>
            </w:r>
          </w:p>
        </w:tc>
        <w:tc>
          <w:tcPr>
            <w:tcW w:w="5953" w:type="dxa"/>
          </w:tcPr>
          <w:p w:rsidR="00A75E6B" w:rsidRDefault="00A75E6B" w:rsidP="00E80F41">
            <w:r>
              <w:t>Собеседование</w:t>
            </w:r>
          </w:p>
        </w:tc>
      </w:tr>
      <w:tr w:rsidR="00A75E6B" w:rsidRPr="00DC11F5" w:rsidTr="00353B01">
        <w:tc>
          <w:tcPr>
            <w:tcW w:w="2093" w:type="dxa"/>
            <w:vMerge/>
          </w:tcPr>
          <w:p w:rsidR="00A75E6B" w:rsidRPr="00DC11F5" w:rsidRDefault="00A75E6B" w:rsidP="00A96FF5">
            <w:pPr>
              <w:widowControl w:val="0"/>
              <w:contextualSpacing/>
              <w:jc w:val="both"/>
            </w:pPr>
          </w:p>
        </w:tc>
        <w:tc>
          <w:tcPr>
            <w:tcW w:w="1843" w:type="dxa"/>
          </w:tcPr>
          <w:p w:rsidR="00A75E6B" w:rsidRPr="00DC11F5" w:rsidRDefault="00A75E6B" w:rsidP="00E80F41">
            <w:pPr>
              <w:widowControl w:val="0"/>
              <w:contextualSpacing/>
              <w:jc w:val="both"/>
            </w:pPr>
            <w:r>
              <w:t>устный</w:t>
            </w:r>
          </w:p>
        </w:tc>
        <w:tc>
          <w:tcPr>
            <w:tcW w:w="5953" w:type="dxa"/>
          </w:tcPr>
          <w:p w:rsidR="00A75E6B" w:rsidRPr="00DC11F5" w:rsidRDefault="00A75E6B" w:rsidP="00E80F41">
            <w:pPr>
              <w:tabs>
                <w:tab w:val="left" w:pos="5700"/>
              </w:tabs>
            </w:pPr>
            <w:r w:rsidRPr="00DC11F5">
              <w:rPr>
                <w:i/>
                <w:iCs/>
              </w:rPr>
              <w:t>анализ проблемных ситуаций</w:t>
            </w:r>
          </w:p>
        </w:tc>
      </w:tr>
      <w:tr w:rsidR="00A75E6B" w:rsidRPr="00DC11F5" w:rsidTr="00BB791C">
        <w:tc>
          <w:tcPr>
            <w:tcW w:w="2093" w:type="dxa"/>
            <w:vMerge/>
          </w:tcPr>
          <w:p w:rsidR="00A75E6B" w:rsidRPr="00DC11F5" w:rsidRDefault="00A75E6B" w:rsidP="00A96FF5">
            <w:pPr>
              <w:widowControl w:val="0"/>
              <w:contextualSpacing/>
              <w:jc w:val="both"/>
            </w:pPr>
          </w:p>
        </w:tc>
        <w:tc>
          <w:tcPr>
            <w:tcW w:w="1843" w:type="dxa"/>
          </w:tcPr>
          <w:p w:rsidR="00A75E6B" w:rsidRPr="00DC11F5" w:rsidRDefault="00A75E6B" w:rsidP="00E80F41">
            <w:r w:rsidRPr="00DC11F5">
              <w:t>письменный</w:t>
            </w:r>
          </w:p>
        </w:tc>
        <w:tc>
          <w:tcPr>
            <w:tcW w:w="5953" w:type="dxa"/>
          </w:tcPr>
          <w:p w:rsidR="00A75E6B" w:rsidRPr="00DC11F5" w:rsidRDefault="00A75E6B" w:rsidP="00E80F41"/>
        </w:tc>
      </w:tr>
      <w:tr w:rsidR="00A75E6B" w:rsidRPr="00DC11F5" w:rsidTr="00A96FF5">
        <w:tc>
          <w:tcPr>
            <w:tcW w:w="2093" w:type="dxa"/>
            <w:vMerge/>
          </w:tcPr>
          <w:p w:rsidR="00A75E6B" w:rsidRPr="00DC11F5" w:rsidRDefault="00A75E6B" w:rsidP="00A96FF5">
            <w:pPr>
              <w:widowControl w:val="0"/>
              <w:contextualSpacing/>
              <w:jc w:val="both"/>
            </w:pPr>
          </w:p>
        </w:tc>
        <w:tc>
          <w:tcPr>
            <w:tcW w:w="1843" w:type="dxa"/>
          </w:tcPr>
          <w:p w:rsidR="00A75E6B" w:rsidRPr="00DC11F5" w:rsidRDefault="00A75E6B" w:rsidP="00E80F41">
            <w:r w:rsidRPr="00DC11F5">
              <w:t>устный</w:t>
            </w:r>
          </w:p>
        </w:tc>
        <w:tc>
          <w:tcPr>
            <w:tcW w:w="5953" w:type="dxa"/>
          </w:tcPr>
          <w:p w:rsidR="00A75E6B" w:rsidRPr="00DC11F5" w:rsidRDefault="00A75E6B" w:rsidP="00E80F41">
            <w:r>
              <w:t>Просмотр выполненных макетов по теме задания на просмотре</w:t>
            </w:r>
          </w:p>
        </w:tc>
      </w:tr>
    </w:tbl>
    <w:p w:rsidR="00A75E6B" w:rsidRPr="00DC11F5" w:rsidRDefault="00A75E6B" w:rsidP="00FC3B95">
      <w:pPr>
        <w:ind w:firstLine="567"/>
        <w:jc w:val="both"/>
      </w:pPr>
    </w:p>
    <w:p w:rsidR="00A75E6B" w:rsidRPr="0098439E" w:rsidRDefault="00A75E6B" w:rsidP="0098439E">
      <w:pPr>
        <w:pStyle w:val="a3"/>
        <w:numPr>
          <w:ilvl w:val="0"/>
          <w:numId w:val="10"/>
        </w:numPr>
        <w:jc w:val="both"/>
        <w:rPr>
          <w:b/>
          <w:lang w:eastAsia="en-US"/>
        </w:rPr>
      </w:pPr>
      <w:r w:rsidRPr="0098439E">
        <w:rPr>
          <w:b/>
          <w:lang w:eastAsia="en-US"/>
        </w:rPr>
        <w:t>Критерии освоения компетенций</w:t>
      </w:r>
    </w:p>
    <w:p w:rsidR="00A75E6B" w:rsidRPr="00DC11F5" w:rsidRDefault="00A75E6B" w:rsidP="00FC3B95">
      <w:pPr>
        <w:jc w:val="both"/>
        <w:rPr>
          <w:lang w:eastAsia="en-US"/>
        </w:rPr>
      </w:pPr>
    </w:p>
    <w:p w:rsidR="00A75E6B" w:rsidRPr="00DC11F5" w:rsidRDefault="00A75E6B"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75E6B" w:rsidRDefault="00A75E6B" w:rsidP="00380BAF">
      <w:pPr>
        <w:jc w:val="center"/>
        <w:rPr>
          <w:b/>
          <w:bCs/>
          <w:lang w:eastAsia="en-US"/>
        </w:rPr>
      </w:pPr>
    </w:p>
    <w:p w:rsidR="00A75E6B" w:rsidRDefault="00A75E6B" w:rsidP="00380BAF">
      <w:pPr>
        <w:jc w:val="center"/>
        <w:rPr>
          <w:b/>
          <w:bCs/>
          <w:lang w:eastAsia="en-US"/>
        </w:rPr>
      </w:pPr>
      <w:r w:rsidRPr="00BF46C4">
        <w:rPr>
          <w:b/>
          <w:bCs/>
          <w:lang w:eastAsia="en-US"/>
        </w:rPr>
        <w:t>Критерии оценки знаний студентов (пороговый уровень сформирован</w:t>
      </w:r>
      <w:r>
        <w:rPr>
          <w:b/>
          <w:bCs/>
          <w:lang w:eastAsia="en-US"/>
        </w:rPr>
        <w:t>н</w:t>
      </w:r>
      <w:r w:rsidRPr="00BF46C4">
        <w:rPr>
          <w:b/>
          <w:bCs/>
          <w:lang w:eastAsia="en-US"/>
        </w:rPr>
        <w:t>ости компетенции)</w:t>
      </w:r>
    </w:p>
    <w:p w:rsidR="00A75E6B" w:rsidRPr="00BF46C4" w:rsidRDefault="00A75E6B"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75E6B" w:rsidRPr="00BF46C4" w:rsidTr="000876E0">
        <w:trPr>
          <w:jc w:val="center"/>
        </w:trPr>
        <w:tc>
          <w:tcPr>
            <w:tcW w:w="1286" w:type="pct"/>
            <w:vAlign w:val="center"/>
          </w:tcPr>
          <w:p w:rsidR="00A75E6B" w:rsidRPr="00BF46C4" w:rsidRDefault="00A75E6B" w:rsidP="000876E0">
            <w:pPr>
              <w:jc w:val="center"/>
              <w:rPr>
                <w:b/>
                <w:lang w:eastAsia="en-US"/>
              </w:rPr>
            </w:pPr>
            <w:r w:rsidRPr="00BF46C4">
              <w:rPr>
                <w:b/>
                <w:lang w:eastAsia="en-US"/>
              </w:rPr>
              <w:t>Шкала оценивания</w:t>
            </w:r>
          </w:p>
        </w:tc>
        <w:tc>
          <w:tcPr>
            <w:tcW w:w="3714" w:type="pct"/>
            <w:vAlign w:val="center"/>
          </w:tcPr>
          <w:p w:rsidR="00A75E6B" w:rsidRPr="00BF46C4" w:rsidRDefault="00A75E6B" w:rsidP="000876E0">
            <w:pPr>
              <w:jc w:val="center"/>
              <w:rPr>
                <w:b/>
                <w:lang w:eastAsia="en-US"/>
              </w:rPr>
            </w:pPr>
            <w:r w:rsidRPr="00BF46C4">
              <w:rPr>
                <w:b/>
                <w:bCs/>
                <w:lang w:eastAsia="en-US"/>
              </w:rPr>
              <w:t>Показатели оценивания компетенций</w:t>
            </w:r>
          </w:p>
        </w:tc>
      </w:tr>
      <w:tr w:rsidR="00A75E6B" w:rsidRPr="00BF46C4" w:rsidTr="000876E0">
        <w:trPr>
          <w:jc w:val="center"/>
        </w:trPr>
        <w:tc>
          <w:tcPr>
            <w:tcW w:w="1286" w:type="pct"/>
            <w:vAlign w:val="center"/>
          </w:tcPr>
          <w:p w:rsidR="00A75E6B" w:rsidRPr="00BF46C4" w:rsidRDefault="00A75E6B" w:rsidP="000876E0">
            <w:pPr>
              <w:jc w:val="center"/>
              <w:rPr>
                <w:b/>
                <w:lang w:eastAsia="en-US"/>
              </w:rPr>
            </w:pPr>
            <w:r w:rsidRPr="00BF46C4">
              <w:rPr>
                <w:b/>
                <w:lang w:eastAsia="en-US"/>
              </w:rPr>
              <w:t>Отлично</w:t>
            </w:r>
          </w:p>
        </w:tc>
        <w:tc>
          <w:tcPr>
            <w:tcW w:w="3714" w:type="pct"/>
          </w:tcPr>
          <w:p w:rsidR="00A75E6B" w:rsidRPr="00F84CB8" w:rsidRDefault="00A75E6B"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75E6B" w:rsidRPr="00F84CB8" w:rsidRDefault="00A75E6B" w:rsidP="000876E0">
            <w:pPr>
              <w:rPr>
                <w:bCs/>
                <w:lang w:eastAsia="en-US"/>
              </w:rPr>
            </w:pPr>
            <w:r w:rsidRPr="00F84CB8">
              <w:rPr>
                <w:bCs/>
                <w:lang w:eastAsia="en-US"/>
              </w:rPr>
              <w:t>- делает квалифицированные выводы и обобщения;</w:t>
            </w:r>
          </w:p>
          <w:p w:rsidR="00A75E6B" w:rsidRPr="00F84CB8" w:rsidRDefault="00A75E6B" w:rsidP="000876E0">
            <w:pPr>
              <w:rPr>
                <w:bCs/>
                <w:lang w:eastAsia="en-US"/>
              </w:rPr>
            </w:pPr>
            <w:r w:rsidRPr="00F84CB8">
              <w:rPr>
                <w:bCs/>
                <w:lang w:eastAsia="en-US"/>
              </w:rPr>
              <w:t>- владеет на высококвалифицированном уровне системой понятий,</w:t>
            </w:r>
          </w:p>
          <w:p w:rsidR="00A75E6B" w:rsidRPr="00BF46C4" w:rsidRDefault="00A75E6B" w:rsidP="000876E0">
            <w:pPr>
              <w:rPr>
                <w:bCs/>
                <w:lang w:eastAsia="en-US"/>
              </w:rPr>
            </w:pPr>
            <w:r w:rsidRPr="00F84CB8">
              <w:rPr>
                <w:bCs/>
                <w:lang w:eastAsia="en-US"/>
              </w:rPr>
              <w:t xml:space="preserve">- аргументированно обосновывает те или иные решения композиционных </w:t>
            </w:r>
            <w:r>
              <w:rPr>
                <w:bCs/>
                <w:lang w:eastAsia="en-US"/>
              </w:rPr>
              <w:t xml:space="preserve">и </w:t>
            </w:r>
            <w:r w:rsidRPr="00103BBF">
              <w:rPr>
                <w:bCs/>
                <w:lang w:eastAsia="en-US"/>
              </w:rPr>
              <w:t>практических</w:t>
            </w:r>
            <w:r w:rsidRPr="00F84CB8">
              <w:rPr>
                <w:bCs/>
                <w:lang w:eastAsia="en-US"/>
              </w:rPr>
              <w:t>заданий.</w:t>
            </w:r>
          </w:p>
        </w:tc>
      </w:tr>
      <w:tr w:rsidR="00A75E6B" w:rsidRPr="00BF46C4" w:rsidTr="000876E0">
        <w:trPr>
          <w:jc w:val="center"/>
        </w:trPr>
        <w:tc>
          <w:tcPr>
            <w:tcW w:w="1286" w:type="pct"/>
            <w:vAlign w:val="center"/>
          </w:tcPr>
          <w:p w:rsidR="00A75E6B" w:rsidRPr="00BF46C4" w:rsidRDefault="00A75E6B" w:rsidP="000876E0">
            <w:pPr>
              <w:jc w:val="center"/>
              <w:rPr>
                <w:b/>
                <w:lang w:eastAsia="en-US"/>
              </w:rPr>
            </w:pPr>
            <w:r w:rsidRPr="00BF46C4">
              <w:rPr>
                <w:b/>
                <w:lang w:eastAsia="en-US"/>
              </w:rPr>
              <w:t>Хорошо</w:t>
            </w:r>
          </w:p>
        </w:tc>
        <w:tc>
          <w:tcPr>
            <w:tcW w:w="3714" w:type="pct"/>
          </w:tcPr>
          <w:p w:rsidR="00A75E6B" w:rsidRPr="00193F18" w:rsidRDefault="00A75E6B"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A75E6B" w:rsidRPr="00193F18" w:rsidRDefault="00A75E6B" w:rsidP="000876E0">
            <w:pPr>
              <w:rPr>
                <w:bCs/>
                <w:lang w:eastAsia="en-US"/>
              </w:rPr>
            </w:pPr>
            <w:r w:rsidRPr="00193F18">
              <w:rPr>
                <w:bCs/>
                <w:lang w:eastAsia="en-US"/>
              </w:rPr>
              <w:t>- затрудняется в формулировании квалифицированных выводов и обобщений;</w:t>
            </w:r>
          </w:p>
          <w:p w:rsidR="00A75E6B" w:rsidRPr="00193F18" w:rsidRDefault="00A75E6B" w:rsidP="000876E0">
            <w:pPr>
              <w:rPr>
                <w:bCs/>
                <w:lang w:eastAsia="en-US"/>
              </w:rPr>
            </w:pPr>
            <w:r w:rsidRPr="00193F18">
              <w:rPr>
                <w:bCs/>
                <w:lang w:eastAsia="en-US"/>
              </w:rPr>
              <w:t>- владеет на достаточном уровне системой понятий,</w:t>
            </w:r>
          </w:p>
          <w:p w:rsidR="00A75E6B" w:rsidRPr="00193F18" w:rsidRDefault="00A75E6B"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A75E6B" w:rsidRPr="00BF46C4" w:rsidTr="000876E0">
        <w:trPr>
          <w:jc w:val="center"/>
        </w:trPr>
        <w:tc>
          <w:tcPr>
            <w:tcW w:w="1286" w:type="pct"/>
            <w:vAlign w:val="center"/>
          </w:tcPr>
          <w:p w:rsidR="00A75E6B" w:rsidRPr="00BF46C4" w:rsidRDefault="00A75E6B" w:rsidP="000876E0">
            <w:pPr>
              <w:jc w:val="center"/>
              <w:rPr>
                <w:b/>
                <w:lang w:eastAsia="en-US"/>
              </w:rPr>
            </w:pPr>
            <w:r w:rsidRPr="00BF46C4">
              <w:rPr>
                <w:b/>
                <w:lang w:eastAsia="en-US"/>
              </w:rPr>
              <w:t>Удовлетворительно</w:t>
            </w:r>
          </w:p>
        </w:tc>
        <w:tc>
          <w:tcPr>
            <w:tcW w:w="3714" w:type="pct"/>
          </w:tcPr>
          <w:p w:rsidR="00A75E6B" w:rsidRPr="00193F18" w:rsidRDefault="00A75E6B" w:rsidP="000876E0">
            <w:pPr>
              <w:rPr>
                <w:bCs/>
                <w:lang w:eastAsia="en-US"/>
              </w:rPr>
            </w:pPr>
            <w:r w:rsidRPr="00193F18">
              <w:rPr>
                <w:bCs/>
                <w:lang w:eastAsia="en-US"/>
              </w:rPr>
              <w:t>- студент ориентируется в материале, однако затрудняется в его изложении;</w:t>
            </w:r>
          </w:p>
          <w:p w:rsidR="00A75E6B" w:rsidRPr="00193F18" w:rsidRDefault="00A75E6B" w:rsidP="000876E0">
            <w:pPr>
              <w:rPr>
                <w:bCs/>
                <w:lang w:eastAsia="en-US"/>
              </w:rPr>
            </w:pPr>
            <w:r w:rsidRPr="00193F18">
              <w:rPr>
                <w:bCs/>
                <w:lang w:eastAsia="en-US"/>
              </w:rPr>
              <w:t>- показывает недостаточность знаний основной и дополнительной литературы;</w:t>
            </w:r>
          </w:p>
          <w:p w:rsidR="00A75E6B" w:rsidRPr="00193F18" w:rsidRDefault="00A75E6B" w:rsidP="000876E0">
            <w:pPr>
              <w:rPr>
                <w:bCs/>
                <w:lang w:eastAsia="en-US"/>
              </w:rPr>
            </w:pPr>
            <w:r w:rsidRPr="00193F18">
              <w:rPr>
                <w:bCs/>
                <w:lang w:eastAsia="en-US"/>
              </w:rPr>
              <w:t>- слабо аргументирует законы композиции</w:t>
            </w:r>
            <w:r>
              <w:rPr>
                <w:bCs/>
                <w:lang w:eastAsia="en-US"/>
              </w:rPr>
              <w:t xml:space="preserve"> и практические исполнения</w:t>
            </w:r>
            <w:r w:rsidRPr="00193F18">
              <w:rPr>
                <w:bCs/>
                <w:lang w:eastAsia="en-US"/>
              </w:rPr>
              <w:t>;</w:t>
            </w:r>
          </w:p>
          <w:p w:rsidR="00A75E6B" w:rsidRPr="00193F18" w:rsidRDefault="00A75E6B" w:rsidP="000876E0">
            <w:pPr>
              <w:rPr>
                <w:bCs/>
                <w:lang w:eastAsia="en-US"/>
              </w:rPr>
            </w:pPr>
            <w:r w:rsidRPr="00193F18">
              <w:rPr>
                <w:bCs/>
                <w:lang w:eastAsia="en-US"/>
              </w:rPr>
              <w:t>- практически не способен сформулировать выводы и обобщения;</w:t>
            </w:r>
          </w:p>
          <w:p w:rsidR="00A75E6B" w:rsidRPr="00FB556D" w:rsidRDefault="00A75E6B" w:rsidP="000876E0">
            <w:pPr>
              <w:rPr>
                <w:bCs/>
                <w:lang w:eastAsia="en-US"/>
              </w:rPr>
            </w:pPr>
            <w:r w:rsidRPr="00193F18">
              <w:rPr>
                <w:bCs/>
                <w:lang w:eastAsia="en-US"/>
              </w:rPr>
              <w:t>- частично владеет системой понятий</w:t>
            </w:r>
            <w:r w:rsidRPr="00FB556D">
              <w:rPr>
                <w:bCs/>
                <w:lang w:eastAsia="en-US"/>
              </w:rPr>
              <w:t>;</w:t>
            </w:r>
          </w:p>
          <w:p w:rsidR="00A75E6B" w:rsidRPr="00193F18" w:rsidRDefault="00A75E6B" w:rsidP="000876E0">
            <w:pPr>
              <w:rPr>
                <w:bCs/>
                <w:lang w:eastAsia="en-US"/>
              </w:rPr>
            </w:pPr>
            <w:r w:rsidRPr="00193F18">
              <w:rPr>
                <w:bCs/>
                <w:lang w:eastAsia="en-US"/>
              </w:rPr>
              <w:t>- не убедительно формулирует решение  в практическом задании.</w:t>
            </w:r>
          </w:p>
        </w:tc>
      </w:tr>
      <w:tr w:rsidR="00A75E6B" w:rsidRPr="00BF46C4" w:rsidTr="000876E0">
        <w:trPr>
          <w:jc w:val="center"/>
        </w:trPr>
        <w:tc>
          <w:tcPr>
            <w:tcW w:w="1286" w:type="pct"/>
            <w:vAlign w:val="center"/>
          </w:tcPr>
          <w:p w:rsidR="00A75E6B" w:rsidRPr="00BF46C4" w:rsidRDefault="00A75E6B" w:rsidP="000876E0">
            <w:pPr>
              <w:jc w:val="center"/>
              <w:rPr>
                <w:b/>
                <w:lang w:eastAsia="en-US"/>
              </w:rPr>
            </w:pPr>
            <w:r w:rsidRPr="00BF46C4">
              <w:rPr>
                <w:b/>
                <w:lang w:eastAsia="en-US"/>
              </w:rPr>
              <w:t>Неудовлетворительно</w:t>
            </w:r>
          </w:p>
        </w:tc>
        <w:tc>
          <w:tcPr>
            <w:tcW w:w="3714" w:type="pct"/>
          </w:tcPr>
          <w:p w:rsidR="00A75E6B" w:rsidRPr="00193F18" w:rsidRDefault="00A75E6B" w:rsidP="000876E0">
            <w:pPr>
              <w:rPr>
                <w:bCs/>
                <w:lang w:eastAsia="en-US"/>
              </w:rPr>
            </w:pPr>
            <w:r w:rsidRPr="00193F18">
              <w:rPr>
                <w:bCs/>
                <w:lang w:eastAsia="en-US"/>
              </w:rPr>
              <w:t>- студент не усвоил значительной части материала;</w:t>
            </w:r>
          </w:p>
          <w:p w:rsidR="00A75E6B" w:rsidRPr="00193F18" w:rsidRDefault="00A75E6B" w:rsidP="000876E0">
            <w:pPr>
              <w:rPr>
                <w:bCs/>
                <w:lang w:eastAsia="en-US"/>
              </w:rPr>
            </w:pPr>
            <w:r w:rsidRPr="00193F18">
              <w:rPr>
                <w:bCs/>
                <w:lang w:eastAsia="en-US"/>
              </w:rPr>
              <w:t>-  не может аргументировать научные положения;</w:t>
            </w:r>
          </w:p>
          <w:p w:rsidR="00A75E6B" w:rsidRPr="00193F18" w:rsidRDefault="00A75E6B" w:rsidP="000876E0">
            <w:pPr>
              <w:rPr>
                <w:bCs/>
                <w:lang w:eastAsia="en-US"/>
              </w:rPr>
            </w:pPr>
            <w:r w:rsidRPr="00193F18">
              <w:rPr>
                <w:bCs/>
                <w:lang w:eastAsia="en-US"/>
              </w:rPr>
              <w:t>- не формулирует квалифицированных выводов и обобщений;</w:t>
            </w:r>
          </w:p>
          <w:p w:rsidR="00A75E6B" w:rsidRPr="00193F18" w:rsidRDefault="00A75E6B" w:rsidP="000876E0">
            <w:pPr>
              <w:rPr>
                <w:bCs/>
                <w:lang w:eastAsia="en-US"/>
              </w:rPr>
            </w:pPr>
            <w:r w:rsidRPr="00193F18">
              <w:rPr>
                <w:bCs/>
                <w:lang w:eastAsia="en-US"/>
              </w:rPr>
              <w:t>- не владеет системой понятий</w:t>
            </w:r>
          </w:p>
          <w:p w:rsidR="00A75E6B" w:rsidRPr="00193F18" w:rsidRDefault="00A75E6B" w:rsidP="000876E0">
            <w:pPr>
              <w:rPr>
                <w:bCs/>
                <w:lang w:eastAsia="en-US"/>
              </w:rPr>
            </w:pPr>
            <w:r w:rsidRPr="00193F18">
              <w:rPr>
                <w:bCs/>
                <w:lang w:eastAsia="en-US"/>
              </w:rPr>
              <w:t>- отсутствует практическая работа.</w:t>
            </w:r>
          </w:p>
        </w:tc>
      </w:tr>
    </w:tbl>
    <w:p w:rsidR="00A75E6B" w:rsidRPr="00BF46C4" w:rsidRDefault="00A75E6B" w:rsidP="00380BAF">
      <w:pPr>
        <w:jc w:val="center"/>
        <w:rPr>
          <w:bCs/>
          <w:lang w:eastAsia="en-US"/>
        </w:rPr>
      </w:pPr>
    </w:p>
    <w:p w:rsidR="00A75E6B" w:rsidRPr="00BF46C4" w:rsidRDefault="00A75E6B"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75E6B" w:rsidRPr="00BF46C4" w:rsidRDefault="00A75E6B"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75E6B" w:rsidRPr="00BF46C4" w:rsidRDefault="00A75E6B"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75E6B" w:rsidRPr="00BF46C4" w:rsidTr="000876E0">
        <w:trPr>
          <w:jc w:val="center"/>
        </w:trPr>
        <w:tc>
          <w:tcPr>
            <w:tcW w:w="1371" w:type="pct"/>
            <w:vAlign w:val="center"/>
          </w:tcPr>
          <w:p w:rsidR="00A75E6B" w:rsidRPr="00BF46C4" w:rsidRDefault="00A75E6B" w:rsidP="000876E0">
            <w:pPr>
              <w:jc w:val="center"/>
              <w:rPr>
                <w:b/>
                <w:lang w:eastAsia="en-US"/>
              </w:rPr>
            </w:pPr>
            <w:r w:rsidRPr="00BF46C4">
              <w:rPr>
                <w:b/>
                <w:lang w:eastAsia="en-US"/>
              </w:rPr>
              <w:t>Шкала оценивания</w:t>
            </w:r>
          </w:p>
        </w:tc>
        <w:tc>
          <w:tcPr>
            <w:tcW w:w="3629" w:type="pct"/>
            <w:vAlign w:val="center"/>
          </w:tcPr>
          <w:p w:rsidR="00A75E6B" w:rsidRPr="00BF46C4" w:rsidRDefault="00A75E6B" w:rsidP="000876E0">
            <w:pPr>
              <w:jc w:val="center"/>
              <w:rPr>
                <w:b/>
                <w:lang w:eastAsia="en-US"/>
              </w:rPr>
            </w:pPr>
            <w:r w:rsidRPr="00BF46C4">
              <w:rPr>
                <w:b/>
                <w:bCs/>
                <w:lang w:eastAsia="en-US"/>
              </w:rPr>
              <w:t>Показатели оценивания компетенций</w:t>
            </w:r>
          </w:p>
        </w:tc>
      </w:tr>
      <w:tr w:rsidR="00A75E6B" w:rsidRPr="00BF46C4" w:rsidTr="000876E0">
        <w:trPr>
          <w:jc w:val="center"/>
        </w:trPr>
        <w:tc>
          <w:tcPr>
            <w:tcW w:w="1371" w:type="pct"/>
            <w:vAlign w:val="center"/>
          </w:tcPr>
          <w:p w:rsidR="00A75E6B" w:rsidRPr="00BF46C4" w:rsidRDefault="00A75E6B" w:rsidP="000876E0">
            <w:pPr>
              <w:jc w:val="center"/>
              <w:rPr>
                <w:b/>
                <w:lang w:eastAsia="en-US"/>
              </w:rPr>
            </w:pPr>
            <w:r w:rsidRPr="00BF46C4">
              <w:rPr>
                <w:b/>
                <w:lang w:eastAsia="en-US"/>
              </w:rPr>
              <w:t>Отлично</w:t>
            </w:r>
          </w:p>
        </w:tc>
        <w:tc>
          <w:tcPr>
            <w:tcW w:w="3629" w:type="pct"/>
          </w:tcPr>
          <w:p w:rsidR="00A75E6B" w:rsidRPr="00BF46C4" w:rsidRDefault="00A75E6B" w:rsidP="000876E0">
            <w:pPr>
              <w:rPr>
                <w:bCs/>
                <w:lang w:eastAsia="en-US"/>
              </w:rPr>
            </w:pPr>
            <w:r w:rsidRPr="00341F0E">
              <w:rPr>
                <w:bCs/>
                <w:lang w:eastAsia="en-US"/>
              </w:rPr>
              <w:t>-</w:t>
            </w: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A75E6B" w:rsidRPr="00BF46C4" w:rsidTr="000876E0">
        <w:trPr>
          <w:jc w:val="center"/>
        </w:trPr>
        <w:tc>
          <w:tcPr>
            <w:tcW w:w="1371" w:type="pct"/>
            <w:vAlign w:val="center"/>
          </w:tcPr>
          <w:p w:rsidR="00A75E6B" w:rsidRPr="00BF46C4" w:rsidRDefault="00A75E6B" w:rsidP="000876E0">
            <w:pPr>
              <w:jc w:val="center"/>
              <w:rPr>
                <w:b/>
                <w:lang w:eastAsia="en-US"/>
              </w:rPr>
            </w:pPr>
            <w:r w:rsidRPr="00BF46C4">
              <w:rPr>
                <w:b/>
                <w:lang w:eastAsia="en-US"/>
              </w:rPr>
              <w:t>Хорошо</w:t>
            </w:r>
          </w:p>
        </w:tc>
        <w:tc>
          <w:tcPr>
            <w:tcW w:w="3629" w:type="pct"/>
          </w:tcPr>
          <w:p w:rsidR="00A75E6B" w:rsidRPr="00BF46C4" w:rsidRDefault="00A75E6B" w:rsidP="000876E0">
            <w:pPr>
              <w:rPr>
                <w:bCs/>
                <w:lang w:eastAsia="en-US"/>
              </w:rPr>
            </w:pPr>
            <w:r w:rsidRPr="00341F0E">
              <w:rPr>
                <w:bCs/>
                <w:lang w:eastAsia="en-US"/>
              </w:rPr>
              <w:t>-</w:t>
            </w: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75E6B" w:rsidRPr="00BF46C4" w:rsidTr="000876E0">
        <w:trPr>
          <w:jc w:val="center"/>
        </w:trPr>
        <w:tc>
          <w:tcPr>
            <w:tcW w:w="1371" w:type="pct"/>
            <w:vAlign w:val="center"/>
          </w:tcPr>
          <w:p w:rsidR="00A75E6B" w:rsidRPr="00BF46C4" w:rsidRDefault="00A75E6B" w:rsidP="000876E0">
            <w:pPr>
              <w:jc w:val="center"/>
              <w:rPr>
                <w:b/>
                <w:lang w:eastAsia="en-US"/>
              </w:rPr>
            </w:pPr>
            <w:r w:rsidRPr="00BF46C4">
              <w:rPr>
                <w:b/>
                <w:lang w:eastAsia="en-US"/>
              </w:rPr>
              <w:t>Удовлетворительно</w:t>
            </w:r>
          </w:p>
        </w:tc>
        <w:tc>
          <w:tcPr>
            <w:tcW w:w="3629" w:type="pct"/>
          </w:tcPr>
          <w:p w:rsidR="00A75E6B" w:rsidRPr="00BF46C4" w:rsidRDefault="00A75E6B" w:rsidP="000876E0">
            <w:pPr>
              <w:rPr>
                <w:bCs/>
                <w:lang w:eastAsia="en-US"/>
              </w:rPr>
            </w:pPr>
            <w:r w:rsidRPr="00341F0E">
              <w:rPr>
                <w:bCs/>
                <w:lang w:eastAsia="en-US"/>
              </w:rPr>
              <w:t>-</w:t>
            </w: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75E6B" w:rsidRPr="00BF46C4" w:rsidTr="000876E0">
        <w:trPr>
          <w:jc w:val="center"/>
        </w:trPr>
        <w:tc>
          <w:tcPr>
            <w:tcW w:w="1371" w:type="pct"/>
            <w:vAlign w:val="center"/>
          </w:tcPr>
          <w:p w:rsidR="00A75E6B" w:rsidRPr="00BF46C4" w:rsidRDefault="00A75E6B" w:rsidP="000876E0">
            <w:pPr>
              <w:jc w:val="center"/>
              <w:rPr>
                <w:b/>
                <w:lang w:eastAsia="en-US"/>
              </w:rPr>
            </w:pPr>
            <w:r w:rsidRPr="00BF46C4">
              <w:rPr>
                <w:b/>
                <w:lang w:eastAsia="en-US"/>
              </w:rPr>
              <w:t>Неудовлетворительно</w:t>
            </w:r>
          </w:p>
        </w:tc>
        <w:tc>
          <w:tcPr>
            <w:tcW w:w="3629" w:type="pct"/>
          </w:tcPr>
          <w:p w:rsidR="00A75E6B" w:rsidRPr="00BF46C4" w:rsidRDefault="00A75E6B" w:rsidP="000876E0">
            <w:pPr>
              <w:rPr>
                <w:bCs/>
                <w:lang w:eastAsia="en-US"/>
              </w:rPr>
            </w:pPr>
            <w:r w:rsidRPr="00341F0E">
              <w:rPr>
                <w:bCs/>
                <w:lang w:eastAsia="en-US"/>
              </w:rPr>
              <w:t>-</w:t>
            </w:r>
            <w:r w:rsidRPr="00BF46C4">
              <w:rPr>
                <w:bCs/>
                <w:lang w:eastAsia="en-US"/>
              </w:rPr>
              <w:t xml:space="preserve">студент не решил учебно-профессиональную задачу или задание. </w:t>
            </w:r>
          </w:p>
        </w:tc>
      </w:tr>
    </w:tbl>
    <w:p w:rsidR="00A75E6B" w:rsidRPr="00BF46C4" w:rsidRDefault="00A75E6B" w:rsidP="00380BAF">
      <w:pPr>
        <w:jc w:val="center"/>
        <w:rPr>
          <w:bCs/>
          <w:lang w:eastAsia="en-US"/>
        </w:rPr>
      </w:pPr>
    </w:p>
    <w:p w:rsidR="00A75E6B" w:rsidRPr="00BF46C4" w:rsidRDefault="00A75E6B"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75E6B" w:rsidRPr="00BF46C4" w:rsidRDefault="00A75E6B"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75E6B" w:rsidRPr="00BF46C4" w:rsidTr="000876E0">
        <w:trPr>
          <w:jc w:val="center"/>
        </w:trPr>
        <w:tc>
          <w:tcPr>
            <w:tcW w:w="1390" w:type="pct"/>
            <w:vAlign w:val="center"/>
          </w:tcPr>
          <w:p w:rsidR="00A75E6B" w:rsidRPr="00BF46C4" w:rsidRDefault="00A75E6B" w:rsidP="000876E0">
            <w:pPr>
              <w:jc w:val="center"/>
              <w:rPr>
                <w:b/>
                <w:lang w:eastAsia="en-US"/>
              </w:rPr>
            </w:pPr>
            <w:r w:rsidRPr="00BF46C4">
              <w:rPr>
                <w:b/>
                <w:lang w:eastAsia="en-US"/>
              </w:rPr>
              <w:t>Шкала оценивания</w:t>
            </w:r>
          </w:p>
        </w:tc>
        <w:tc>
          <w:tcPr>
            <w:tcW w:w="3610" w:type="pct"/>
            <w:vAlign w:val="center"/>
          </w:tcPr>
          <w:p w:rsidR="00A75E6B" w:rsidRPr="00BF46C4" w:rsidRDefault="00A75E6B" w:rsidP="000876E0">
            <w:pPr>
              <w:jc w:val="center"/>
              <w:rPr>
                <w:b/>
                <w:lang w:eastAsia="en-US"/>
              </w:rPr>
            </w:pPr>
            <w:r w:rsidRPr="00BF46C4">
              <w:rPr>
                <w:b/>
                <w:bCs/>
                <w:lang w:eastAsia="en-US"/>
              </w:rPr>
              <w:t>Показатели оценивания компетенций</w:t>
            </w:r>
          </w:p>
        </w:tc>
      </w:tr>
      <w:tr w:rsidR="00A75E6B" w:rsidRPr="00BF46C4" w:rsidTr="000876E0">
        <w:trPr>
          <w:jc w:val="center"/>
        </w:trPr>
        <w:tc>
          <w:tcPr>
            <w:tcW w:w="1390" w:type="pct"/>
          </w:tcPr>
          <w:p w:rsidR="00A75E6B" w:rsidRPr="00BF46C4" w:rsidRDefault="00A75E6B" w:rsidP="000876E0">
            <w:pPr>
              <w:jc w:val="center"/>
              <w:rPr>
                <w:b/>
                <w:lang w:eastAsia="en-US"/>
              </w:rPr>
            </w:pPr>
            <w:r w:rsidRPr="00BF46C4">
              <w:rPr>
                <w:b/>
                <w:lang w:eastAsia="en-US"/>
              </w:rPr>
              <w:t>Отлично</w:t>
            </w:r>
          </w:p>
        </w:tc>
        <w:tc>
          <w:tcPr>
            <w:tcW w:w="3610" w:type="pct"/>
          </w:tcPr>
          <w:p w:rsidR="00A75E6B" w:rsidRPr="00F84CB8" w:rsidRDefault="00A75E6B"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A75E6B" w:rsidRPr="00BF46C4" w:rsidTr="000876E0">
        <w:trPr>
          <w:jc w:val="center"/>
        </w:trPr>
        <w:tc>
          <w:tcPr>
            <w:tcW w:w="1390" w:type="pct"/>
          </w:tcPr>
          <w:p w:rsidR="00A75E6B" w:rsidRPr="00BF46C4" w:rsidRDefault="00A75E6B" w:rsidP="000876E0">
            <w:pPr>
              <w:jc w:val="center"/>
              <w:rPr>
                <w:b/>
                <w:lang w:eastAsia="en-US"/>
              </w:rPr>
            </w:pPr>
            <w:r w:rsidRPr="00BF46C4">
              <w:rPr>
                <w:b/>
                <w:lang w:eastAsia="en-US"/>
              </w:rPr>
              <w:t>Хорошо</w:t>
            </w:r>
          </w:p>
        </w:tc>
        <w:tc>
          <w:tcPr>
            <w:tcW w:w="3610" w:type="pct"/>
          </w:tcPr>
          <w:p w:rsidR="00A75E6B" w:rsidRPr="00F84CB8" w:rsidRDefault="00A75E6B"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A75E6B" w:rsidRPr="00BF46C4" w:rsidTr="000876E0">
        <w:trPr>
          <w:jc w:val="center"/>
        </w:trPr>
        <w:tc>
          <w:tcPr>
            <w:tcW w:w="1390" w:type="pct"/>
          </w:tcPr>
          <w:p w:rsidR="00A75E6B" w:rsidRPr="00BF46C4" w:rsidRDefault="00A75E6B" w:rsidP="000876E0">
            <w:pPr>
              <w:jc w:val="center"/>
              <w:rPr>
                <w:b/>
                <w:lang w:eastAsia="en-US"/>
              </w:rPr>
            </w:pPr>
            <w:r w:rsidRPr="00BF46C4">
              <w:rPr>
                <w:b/>
                <w:lang w:eastAsia="en-US"/>
              </w:rPr>
              <w:t>Удовлетворительно</w:t>
            </w:r>
          </w:p>
        </w:tc>
        <w:tc>
          <w:tcPr>
            <w:tcW w:w="3610" w:type="pct"/>
          </w:tcPr>
          <w:p w:rsidR="00A75E6B" w:rsidRPr="00F84CB8" w:rsidRDefault="00A75E6B"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A75E6B" w:rsidRPr="00BF46C4" w:rsidTr="000876E0">
        <w:trPr>
          <w:jc w:val="center"/>
        </w:trPr>
        <w:tc>
          <w:tcPr>
            <w:tcW w:w="1390" w:type="pct"/>
          </w:tcPr>
          <w:p w:rsidR="00A75E6B" w:rsidRPr="00BF46C4" w:rsidRDefault="00A75E6B" w:rsidP="000876E0">
            <w:pPr>
              <w:jc w:val="center"/>
              <w:rPr>
                <w:b/>
                <w:lang w:eastAsia="en-US"/>
              </w:rPr>
            </w:pPr>
            <w:r w:rsidRPr="00BF46C4">
              <w:rPr>
                <w:b/>
                <w:lang w:eastAsia="en-US"/>
              </w:rPr>
              <w:t>Неудовлетворительно</w:t>
            </w:r>
          </w:p>
        </w:tc>
        <w:tc>
          <w:tcPr>
            <w:tcW w:w="3610" w:type="pct"/>
          </w:tcPr>
          <w:p w:rsidR="00A75E6B" w:rsidRPr="00F84CB8" w:rsidRDefault="00A75E6B"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A75E6B" w:rsidRDefault="00A75E6B" w:rsidP="00380BAF">
      <w:pPr>
        <w:ind w:left="360"/>
        <w:jc w:val="both"/>
        <w:rPr>
          <w:b/>
        </w:rPr>
      </w:pPr>
    </w:p>
    <w:p w:rsidR="00A75E6B" w:rsidRDefault="00A75E6B" w:rsidP="00380BAF">
      <w:pPr>
        <w:ind w:left="360"/>
        <w:jc w:val="both"/>
        <w:rPr>
          <w:b/>
        </w:rPr>
      </w:pPr>
    </w:p>
    <w:p w:rsidR="00A75E6B" w:rsidRPr="00DC11F5" w:rsidRDefault="00A75E6B" w:rsidP="00FC3B95">
      <w:pPr>
        <w:ind w:left="360"/>
        <w:jc w:val="both"/>
        <w:rPr>
          <w:b/>
        </w:rPr>
      </w:pPr>
    </w:p>
    <w:p w:rsidR="00A75E6B" w:rsidRDefault="00A75E6B" w:rsidP="00E74B51">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75E6B" w:rsidRDefault="00A75E6B" w:rsidP="00AC2938">
      <w:pPr>
        <w:autoSpaceDE w:val="0"/>
        <w:autoSpaceDN w:val="0"/>
        <w:adjustRightInd w:val="0"/>
        <w:jc w:val="center"/>
        <w:rPr>
          <w:b/>
          <w:bCs/>
        </w:rPr>
      </w:pPr>
    </w:p>
    <w:p w:rsidR="00A75E6B" w:rsidRDefault="00A75E6B" w:rsidP="00AC2938">
      <w:pPr>
        <w:autoSpaceDE w:val="0"/>
        <w:autoSpaceDN w:val="0"/>
        <w:adjustRightInd w:val="0"/>
        <w:jc w:val="center"/>
        <w:rPr>
          <w:b/>
          <w:bCs/>
        </w:rPr>
      </w:pPr>
    </w:p>
    <w:p w:rsidR="00A75E6B" w:rsidRDefault="00A75E6B" w:rsidP="00AC2938">
      <w:pPr>
        <w:autoSpaceDE w:val="0"/>
        <w:autoSpaceDN w:val="0"/>
        <w:adjustRightInd w:val="0"/>
        <w:jc w:val="center"/>
        <w:rPr>
          <w:b/>
          <w:bCs/>
        </w:rPr>
      </w:pPr>
      <w:r>
        <w:rPr>
          <w:b/>
          <w:bCs/>
        </w:rPr>
        <w:t>Примерный список вопросов</w:t>
      </w:r>
    </w:p>
    <w:p w:rsidR="00A75E6B" w:rsidRDefault="00A75E6B" w:rsidP="00CF14EA">
      <w:pPr>
        <w:autoSpaceDE w:val="0"/>
        <w:autoSpaceDN w:val="0"/>
        <w:adjustRightInd w:val="0"/>
        <w:rPr>
          <w:b/>
          <w:bCs/>
        </w:rPr>
      </w:pPr>
    </w:p>
    <w:p w:rsidR="00A75E6B" w:rsidRDefault="00A75E6B" w:rsidP="00CF14EA">
      <w:pPr>
        <w:autoSpaceDE w:val="0"/>
        <w:autoSpaceDN w:val="0"/>
        <w:adjustRightInd w:val="0"/>
        <w:rPr>
          <w:b/>
          <w:bCs/>
        </w:rPr>
      </w:pPr>
      <w:r>
        <w:rPr>
          <w:b/>
          <w:bCs/>
        </w:rPr>
        <w:t xml:space="preserve">1.Опишите задачи макетирования в проектной деятельности </w:t>
      </w:r>
    </w:p>
    <w:p w:rsidR="00A75E6B" w:rsidRDefault="00A75E6B" w:rsidP="00CF14EA">
      <w:pPr>
        <w:autoSpaceDE w:val="0"/>
        <w:autoSpaceDN w:val="0"/>
        <w:adjustRightInd w:val="0"/>
        <w:rPr>
          <w:b/>
          <w:bCs/>
        </w:rPr>
      </w:pPr>
      <w:r>
        <w:rPr>
          <w:b/>
          <w:bCs/>
        </w:rPr>
        <w:t>2. Что называют масштабом в дизайн0проектировании</w:t>
      </w:r>
    </w:p>
    <w:p w:rsidR="00A75E6B" w:rsidRDefault="00A75E6B" w:rsidP="00CF14EA">
      <w:pPr>
        <w:autoSpaceDE w:val="0"/>
        <w:autoSpaceDN w:val="0"/>
        <w:adjustRightInd w:val="0"/>
        <w:rPr>
          <w:b/>
          <w:bCs/>
        </w:rPr>
      </w:pPr>
      <w:r>
        <w:rPr>
          <w:b/>
          <w:bCs/>
        </w:rPr>
        <w:t>3. В чем проявляются проектные функции макета</w:t>
      </w:r>
    </w:p>
    <w:p w:rsidR="00A75E6B" w:rsidRDefault="00A75E6B" w:rsidP="00CF14EA">
      <w:pPr>
        <w:autoSpaceDE w:val="0"/>
        <w:autoSpaceDN w:val="0"/>
        <w:adjustRightInd w:val="0"/>
        <w:rPr>
          <w:b/>
          <w:bCs/>
        </w:rPr>
      </w:pPr>
      <w:r>
        <w:rPr>
          <w:b/>
          <w:bCs/>
        </w:rPr>
        <w:t>4.В чем проявляются исследовательские  функции макета</w:t>
      </w:r>
    </w:p>
    <w:p w:rsidR="00A75E6B" w:rsidRDefault="00A75E6B" w:rsidP="00CF14EA">
      <w:pPr>
        <w:autoSpaceDE w:val="0"/>
        <w:autoSpaceDN w:val="0"/>
        <w:adjustRightInd w:val="0"/>
        <w:rPr>
          <w:b/>
          <w:bCs/>
        </w:rPr>
      </w:pPr>
      <w:r>
        <w:rPr>
          <w:b/>
          <w:bCs/>
        </w:rPr>
        <w:t>5.В чем проявляютсякорректирующие функции макета</w:t>
      </w:r>
    </w:p>
    <w:p w:rsidR="00A75E6B" w:rsidRDefault="00A75E6B" w:rsidP="00CF14EA">
      <w:pPr>
        <w:autoSpaceDE w:val="0"/>
        <w:autoSpaceDN w:val="0"/>
        <w:adjustRightInd w:val="0"/>
        <w:rPr>
          <w:b/>
          <w:bCs/>
        </w:rPr>
      </w:pPr>
      <w:r>
        <w:rPr>
          <w:b/>
        </w:rPr>
        <w:t>6.</w:t>
      </w:r>
      <w:r>
        <w:rPr>
          <w:b/>
          <w:bCs/>
        </w:rPr>
        <w:t>В чем проявляются художественно-идеологические функции макета</w:t>
      </w:r>
    </w:p>
    <w:p w:rsidR="00A75E6B" w:rsidRDefault="00A75E6B" w:rsidP="00CF14EA">
      <w:pPr>
        <w:autoSpaceDE w:val="0"/>
        <w:autoSpaceDN w:val="0"/>
        <w:adjustRightInd w:val="0"/>
        <w:rPr>
          <w:b/>
          <w:bCs/>
        </w:rPr>
      </w:pPr>
      <w:r>
        <w:rPr>
          <w:b/>
          <w:bCs/>
        </w:rPr>
        <w:t>7.Назовите типологию макетный работ</w:t>
      </w:r>
    </w:p>
    <w:p w:rsidR="00A75E6B" w:rsidRDefault="00A75E6B" w:rsidP="00CF14EA">
      <w:pPr>
        <w:autoSpaceDE w:val="0"/>
        <w:autoSpaceDN w:val="0"/>
        <w:adjustRightInd w:val="0"/>
        <w:rPr>
          <w:b/>
          <w:bCs/>
        </w:rPr>
      </w:pPr>
      <w:r>
        <w:rPr>
          <w:b/>
          <w:bCs/>
        </w:rPr>
        <w:t>8.Какие задачи решатся при поисковом макетировании</w:t>
      </w:r>
    </w:p>
    <w:p w:rsidR="00A75E6B" w:rsidRDefault="00A75E6B" w:rsidP="002A0248">
      <w:pPr>
        <w:autoSpaceDE w:val="0"/>
        <w:autoSpaceDN w:val="0"/>
        <w:adjustRightInd w:val="0"/>
        <w:rPr>
          <w:b/>
          <w:bCs/>
        </w:rPr>
      </w:pPr>
      <w:r>
        <w:rPr>
          <w:b/>
          <w:bCs/>
        </w:rPr>
        <w:t>9.Какие задачи решатся при доводочном макетировании</w:t>
      </w:r>
    </w:p>
    <w:p w:rsidR="00A75E6B" w:rsidRDefault="00A75E6B" w:rsidP="002A0248">
      <w:pPr>
        <w:autoSpaceDE w:val="0"/>
        <w:autoSpaceDN w:val="0"/>
        <w:adjustRightInd w:val="0"/>
        <w:rPr>
          <w:b/>
          <w:bCs/>
        </w:rPr>
      </w:pPr>
      <w:r>
        <w:rPr>
          <w:b/>
          <w:bCs/>
        </w:rPr>
        <w:t>10.Какие задачи решатся при демонстрационномкетировании</w:t>
      </w:r>
    </w:p>
    <w:p w:rsidR="00A75E6B" w:rsidRDefault="00A75E6B" w:rsidP="002A0248">
      <w:pPr>
        <w:autoSpaceDE w:val="0"/>
        <w:autoSpaceDN w:val="0"/>
        <w:adjustRightInd w:val="0"/>
        <w:rPr>
          <w:b/>
          <w:bCs/>
        </w:rPr>
      </w:pPr>
      <w:r>
        <w:rPr>
          <w:b/>
          <w:bCs/>
        </w:rPr>
        <w:t>11.Когда исполняется  планировочный макет</w:t>
      </w:r>
    </w:p>
    <w:p w:rsidR="00A75E6B" w:rsidRDefault="00A75E6B" w:rsidP="002A0248">
      <w:pPr>
        <w:autoSpaceDE w:val="0"/>
        <w:autoSpaceDN w:val="0"/>
        <w:adjustRightInd w:val="0"/>
        <w:rPr>
          <w:b/>
          <w:bCs/>
        </w:rPr>
      </w:pPr>
      <w:r>
        <w:rPr>
          <w:b/>
          <w:bCs/>
        </w:rPr>
        <w:t>12.Назовите материалы для макетировании</w:t>
      </w:r>
    </w:p>
    <w:p w:rsidR="00A75E6B" w:rsidRDefault="00A75E6B" w:rsidP="002A0248">
      <w:pPr>
        <w:autoSpaceDE w:val="0"/>
        <w:autoSpaceDN w:val="0"/>
        <w:adjustRightInd w:val="0"/>
        <w:rPr>
          <w:b/>
          <w:bCs/>
        </w:rPr>
      </w:pPr>
      <w:r>
        <w:rPr>
          <w:b/>
          <w:bCs/>
        </w:rPr>
        <w:t>13.Опишите технологию исполнения папье-маше</w:t>
      </w:r>
    </w:p>
    <w:p w:rsidR="00A75E6B" w:rsidRDefault="00A75E6B" w:rsidP="002A0248">
      <w:pPr>
        <w:autoSpaceDE w:val="0"/>
        <w:autoSpaceDN w:val="0"/>
        <w:adjustRightInd w:val="0"/>
        <w:rPr>
          <w:b/>
          <w:bCs/>
        </w:rPr>
      </w:pPr>
      <w:r>
        <w:rPr>
          <w:b/>
          <w:bCs/>
        </w:rPr>
        <w:t>14 .Как происходит выбор материала для макетирования</w:t>
      </w:r>
    </w:p>
    <w:p w:rsidR="00A75E6B" w:rsidRDefault="00A75E6B" w:rsidP="002A0248">
      <w:pPr>
        <w:autoSpaceDE w:val="0"/>
        <w:autoSpaceDN w:val="0"/>
        <w:adjustRightInd w:val="0"/>
        <w:rPr>
          <w:b/>
          <w:bCs/>
        </w:rPr>
      </w:pPr>
      <w:r>
        <w:rPr>
          <w:b/>
          <w:bCs/>
        </w:rPr>
        <w:t>15.Опишите технику макетирования из пенеплекса</w:t>
      </w:r>
    </w:p>
    <w:p w:rsidR="00A75E6B" w:rsidRDefault="00A75E6B" w:rsidP="002A0248">
      <w:pPr>
        <w:autoSpaceDE w:val="0"/>
        <w:autoSpaceDN w:val="0"/>
        <w:adjustRightInd w:val="0"/>
        <w:rPr>
          <w:b/>
          <w:bCs/>
        </w:rPr>
      </w:pPr>
      <w:r>
        <w:rPr>
          <w:b/>
          <w:bCs/>
        </w:rPr>
        <w:t>16.Опишите технику макетирования из пластика</w:t>
      </w:r>
    </w:p>
    <w:p w:rsidR="00A75E6B" w:rsidRDefault="00A75E6B" w:rsidP="00CF14EA">
      <w:pPr>
        <w:autoSpaceDE w:val="0"/>
        <w:autoSpaceDN w:val="0"/>
        <w:adjustRightInd w:val="0"/>
        <w:rPr>
          <w:b/>
          <w:bCs/>
        </w:rPr>
      </w:pPr>
      <w:r>
        <w:rPr>
          <w:b/>
          <w:bCs/>
        </w:rPr>
        <w:t>17.Опишите технику макетирования из гипса</w:t>
      </w:r>
    </w:p>
    <w:p w:rsidR="00A75E6B" w:rsidRDefault="00A75E6B" w:rsidP="00CF14EA">
      <w:pPr>
        <w:autoSpaceDE w:val="0"/>
        <w:autoSpaceDN w:val="0"/>
        <w:adjustRightInd w:val="0"/>
        <w:rPr>
          <w:b/>
        </w:rPr>
      </w:pPr>
    </w:p>
    <w:p w:rsidR="00A75E6B" w:rsidRDefault="00A75E6B" w:rsidP="00CF14EA">
      <w:pPr>
        <w:autoSpaceDE w:val="0"/>
        <w:autoSpaceDN w:val="0"/>
        <w:adjustRightInd w:val="0"/>
        <w:rPr>
          <w:b/>
        </w:rPr>
      </w:pPr>
      <w:r>
        <w:rPr>
          <w:b/>
        </w:rPr>
        <w:t>Творческое задание</w:t>
      </w:r>
    </w:p>
    <w:p w:rsidR="00A75E6B" w:rsidRDefault="00A75E6B" w:rsidP="00CF14EA">
      <w:pPr>
        <w:autoSpaceDE w:val="0"/>
        <w:autoSpaceDN w:val="0"/>
        <w:adjustRightInd w:val="0"/>
        <w:rPr>
          <w:b/>
        </w:rPr>
      </w:pPr>
    </w:p>
    <w:p w:rsidR="00A75E6B" w:rsidRDefault="00A75E6B" w:rsidP="00CF14EA">
      <w:pPr>
        <w:autoSpaceDE w:val="0"/>
        <w:autoSpaceDN w:val="0"/>
        <w:adjustRightInd w:val="0"/>
        <w:rPr>
          <w:b/>
        </w:rPr>
      </w:pPr>
      <w:r>
        <w:rPr>
          <w:b/>
        </w:rPr>
        <w:t>1.Начертить раскрой геометрической фигуры конус</w:t>
      </w:r>
    </w:p>
    <w:p w:rsidR="00A75E6B" w:rsidRDefault="00A75E6B" w:rsidP="00CF14EA">
      <w:pPr>
        <w:autoSpaceDE w:val="0"/>
        <w:autoSpaceDN w:val="0"/>
        <w:adjustRightInd w:val="0"/>
        <w:rPr>
          <w:b/>
        </w:rPr>
      </w:pPr>
      <w:r>
        <w:rPr>
          <w:b/>
        </w:rPr>
        <w:t>2. Выполнить макет конуса из мптериала – бумага</w:t>
      </w:r>
    </w:p>
    <w:p w:rsidR="00A75E6B" w:rsidRDefault="00A75E6B" w:rsidP="00CF14EA">
      <w:pPr>
        <w:autoSpaceDE w:val="0"/>
        <w:autoSpaceDN w:val="0"/>
        <w:adjustRightInd w:val="0"/>
        <w:rPr>
          <w:b/>
        </w:rPr>
      </w:pPr>
      <w:r>
        <w:rPr>
          <w:b/>
        </w:rPr>
        <w:t>3. Выполнить макет стула в М1</w:t>
      </w:r>
      <w:r w:rsidRPr="00DA3174">
        <w:rPr>
          <w:b/>
        </w:rPr>
        <w:t>:5</w:t>
      </w:r>
    </w:p>
    <w:p w:rsidR="00A75E6B" w:rsidRDefault="00A75E6B" w:rsidP="00CF14EA">
      <w:pPr>
        <w:autoSpaceDE w:val="0"/>
        <w:autoSpaceDN w:val="0"/>
        <w:adjustRightInd w:val="0"/>
        <w:rPr>
          <w:b/>
        </w:rPr>
      </w:pPr>
      <w:r w:rsidRPr="00DA3174">
        <w:rPr>
          <w:b/>
        </w:rPr>
        <w:t>4</w:t>
      </w:r>
      <w:r>
        <w:rPr>
          <w:b/>
        </w:rPr>
        <w:t>.Выполнить макет шара, тора с применением метода взимно-перпендикулярных секущих плоскостей.</w:t>
      </w:r>
    </w:p>
    <w:p w:rsidR="00A75E6B" w:rsidRDefault="00A75E6B" w:rsidP="00DA3174">
      <w:pPr>
        <w:autoSpaceDE w:val="0"/>
        <w:autoSpaceDN w:val="0"/>
        <w:adjustRightInd w:val="0"/>
        <w:rPr>
          <w:b/>
        </w:rPr>
      </w:pPr>
      <w:r>
        <w:rPr>
          <w:b/>
        </w:rPr>
        <w:t>5.Выполнить макет кувшина с применением метода взимно-перпендикулярных секущих плоскостей.</w:t>
      </w:r>
    </w:p>
    <w:p w:rsidR="00A75E6B" w:rsidRDefault="00A75E6B" w:rsidP="00DA3174">
      <w:pPr>
        <w:autoSpaceDE w:val="0"/>
        <w:autoSpaceDN w:val="0"/>
        <w:adjustRightInd w:val="0"/>
        <w:rPr>
          <w:b/>
        </w:rPr>
      </w:pPr>
      <w:r>
        <w:rPr>
          <w:b/>
        </w:rPr>
        <w:t>6.Выполнить объемный  макет монографии</w:t>
      </w:r>
    </w:p>
    <w:p w:rsidR="00A75E6B" w:rsidRDefault="00A75E6B" w:rsidP="00DA3174">
      <w:pPr>
        <w:autoSpaceDE w:val="0"/>
        <w:autoSpaceDN w:val="0"/>
        <w:adjustRightInd w:val="0"/>
        <w:rPr>
          <w:b/>
        </w:rPr>
      </w:pPr>
      <w:r>
        <w:rPr>
          <w:b/>
        </w:rPr>
        <w:t>7.Выполнить макет орнаментального исполнения.</w:t>
      </w:r>
    </w:p>
    <w:p w:rsidR="00A75E6B" w:rsidRDefault="00A75E6B" w:rsidP="00DA3174">
      <w:pPr>
        <w:autoSpaceDE w:val="0"/>
        <w:autoSpaceDN w:val="0"/>
        <w:adjustRightInd w:val="0"/>
        <w:rPr>
          <w:b/>
        </w:rPr>
      </w:pPr>
      <w:r>
        <w:rPr>
          <w:b/>
        </w:rPr>
        <w:t>8.Выполнить макет рельефа местности</w:t>
      </w:r>
    </w:p>
    <w:p w:rsidR="00A75E6B" w:rsidRDefault="00A75E6B" w:rsidP="00DA3174">
      <w:pPr>
        <w:autoSpaceDE w:val="0"/>
        <w:autoSpaceDN w:val="0"/>
        <w:adjustRightInd w:val="0"/>
        <w:rPr>
          <w:b/>
        </w:rPr>
      </w:pPr>
      <w:r>
        <w:rPr>
          <w:b/>
        </w:rPr>
        <w:t>9.Выполнить макет кулисной композиции</w:t>
      </w:r>
    </w:p>
    <w:p w:rsidR="00A75E6B" w:rsidRDefault="00A75E6B" w:rsidP="00DA3174">
      <w:pPr>
        <w:autoSpaceDE w:val="0"/>
        <w:autoSpaceDN w:val="0"/>
        <w:adjustRightInd w:val="0"/>
        <w:rPr>
          <w:b/>
        </w:rPr>
      </w:pPr>
      <w:r>
        <w:rPr>
          <w:b/>
        </w:rPr>
        <w:t>10. Выполнить макет из линейных элементов</w:t>
      </w:r>
    </w:p>
    <w:p w:rsidR="00A75E6B" w:rsidRDefault="00A75E6B" w:rsidP="00DA3174">
      <w:pPr>
        <w:autoSpaceDE w:val="0"/>
        <w:autoSpaceDN w:val="0"/>
        <w:adjustRightInd w:val="0"/>
        <w:rPr>
          <w:b/>
        </w:rPr>
      </w:pPr>
      <w:r>
        <w:rPr>
          <w:b/>
        </w:rPr>
        <w:t>11.Выполнить макет куба открытой конструкции</w:t>
      </w:r>
    </w:p>
    <w:p w:rsidR="00A75E6B" w:rsidRDefault="00A75E6B" w:rsidP="00DA3174">
      <w:pPr>
        <w:autoSpaceDE w:val="0"/>
        <w:autoSpaceDN w:val="0"/>
        <w:adjustRightInd w:val="0"/>
        <w:rPr>
          <w:b/>
        </w:rPr>
      </w:pPr>
    </w:p>
    <w:p w:rsidR="00A75E6B" w:rsidRDefault="00A75E6B" w:rsidP="00DA3174">
      <w:pPr>
        <w:autoSpaceDE w:val="0"/>
        <w:autoSpaceDN w:val="0"/>
        <w:adjustRightInd w:val="0"/>
        <w:rPr>
          <w:b/>
        </w:rPr>
      </w:pPr>
    </w:p>
    <w:p w:rsidR="00A75E6B" w:rsidRDefault="00A75E6B" w:rsidP="00DA3174">
      <w:pPr>
        <w:autoSpaceDE w:val="0"/>
        <w:autoSpaceDN w:val="0"/>
        <w:adjustRightInd w:val="0"/>
        <w:rPr>
          <w:b/>
        </w:rPr>
      </w:pPr>
    </w:p>
    <w:p w:rsidR="00A75E6B" w:rsidRPr="00DA3174" w:rsidRDefault="00A75E6B" w:rsidP="00CF14EA">
      <w:pPr>
        <w:autoSpaceDE w:val="0"/>
        <w:autoSpaceDN w:val="0"/>
        <w:adjustRightInd w:val="0"/>
        <w:rPr>
          <w:b/>
        </w:rPr>
      </w:pPr>
    </w:p>
    <w:p w:rsidR="00A75E6B" w:rsidRPr="003C64DE" w:rsidRDefault="00A75E6B" w:rsidP="00CF14EA">
      <w:pPr>
        <w:autoSpaceDE w:val="0"/>
        <w:autoSpaceDN w:val="0"/>
        <w:adjustRightInd w:val="0"/>
        <w:rPr>
          <w:b/>
        </w:rPr>
      </w:pPr>
    </w:p>
    <w:sectPr w:rsidR="00A75E6B" w:rsidRPr="003C64DE"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C7B" w:rsidRDefault="00DB3C7B" w:rsidP="009F68C8">
      <w:r>
        <w:separator/>
      </w:r>
    </w:p>
  </w:endnote>
  <w:endnote w:type="continuationSeparator" w:id="0">
    <w:p w:rsidR="00DB3C7B" w:rsidRDefault="00DB3C7B" w:rsidP="009F6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C7B" w:rsidRDefault="00DB3C7B" w:rsidP="009F68C8">
      <w:r>
        <w:separator/>
      </w:r>
    </w:p>
  </w:footnote>
  <w:footnote w:type="continuationSeparator" w:id="0">
    <w:p w:rsidR="00DB3C7B" w:rsidRDefault="00DB3C7B" w:rsidP="009F68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F3178A"/>
    <w:multiLevelType w:val="hybridMultilevel"/>
    <w:tmpl w:val="AD10AD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177C5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6DD2588"/>
    <w:multiLevelType w:val="multilevel"/>
    <w:tmpl w:val="149AB024"/>
    <w:lvl w:ilvl="0">
      <w:start w:val="2"/>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9EE5982"/>
    <w:multiLevelType w:val="hybridMultilevel"/>
    <w:tmpl w:val="32205CE8"/>
    <w:lvl w:ilvl="0" w:tplc="A46EB916">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FA4603C"/>
    <w:multiLevelType w:val="hybridMultilevel"/>
    <w:tmpl w:val="5E323FA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6659370A"/>
    <w:multiLevelType w:val="hybridMultilevel"/>
    <w:tmpl w:val="331624C2"/>
    <w:lvl w:ilvl="0" w:tplc="D13218D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9" w15:restartNumberingAfterBreak="0">
    <w:nsid w:val="6A284D05"/>
    <w:multiLevelType w:val="hybridMultilevel"/>
    <w:tmpl w:val="EA8ED80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71102FEC"/>
    <w:multiLevelType w:val="hybridMultilevel"/>
    <w:tmpl w:val="4EC444EE"/>
    <w:lvl w:ilvl="0" w:tplc="C0C4A4B2">
      <w:numFmt w:val="bullet"/>
      <w:lvlText w:val="•"/>
      <w:lvlJc w:val="left"/>
      <w:pPr>
        <w:ind w:left="1410" w:hanging="141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7"/>
  </w:num>
  <w:num w:numId="4">
    <w:abstractNumId w:val="11"/>
  </w:num>
  <w:num w:numId="5">
    <w:abstractNumId w:val="5"/>
  </w:num>
  <w:num w:numId="6">
    <w:abstractNumId w:val="4"/>
  </w:num>
  <w:num w:numId="7">
    <w:abstractNumId w:val="8"/>
  </w:num>
  <w:num w:numId="8">
    <w:abstractNumId w:val="13"/>
  </w:num>
  <w:num w:numId="9">
    <w:abstractNumId w:val="23"/>
  </w:num>
  <w:num w:numId="10">
    <w:abstractNumId w:val="9"/>
  </w:num>
  <w:num w:numId="11">
    <w:abstractNumId w:val="15"/>
  </w:num>
  <w:num w:numId="12">
    <w:abstractNumId w:val="22"/>
  </w:num>
  <w:num w:numId="13">
    <w:abstractNumId w:val="18"/>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4"/>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2"/>
  </w:num>
  <w:num w:numId="20">
    <w:abstractNumId w:val="17"/>
  </w:num>
  <w:num w:numId="21">
    <w:abstractNumId w:val="16"/>
  </w:num>
  <w:num w:numId="22">
    <w:abstractNumId w:val="6"/>
  </w:num>
  <w:num w:numId="23">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C48"/>
    <w:rsid w:val="00007036"/>
    <w:rsid w:val="00011311"/>
    <w:rsid w:val="00011B21"/>
    <w:rsid w:val="0001303E"/>
    <w:rsid w:val="00013265"/>
    <w:rsid w:val="00016276"/>
    <w:rsid w:val="00022183"/>
    <w:rsid w:val="0002350B"/>
    <w:rsid w:val="0002526A"/>
    <w:rsid w:val="00031450"/>
    <w:rsid w:val="0003156C"/>
    <w:rsid w:val="0003182E"/>
    <w:rsid w:val="00031960"/>
    <w:rsid w:val="0003302C"/>
    <w:rsid w:val="00033CEA"/>
    <w:rsid w:val="00034A75"/>
    <w:rsid w:val="000366C4"/>
    <w:rsid w:val="00036BB3"/>
    <w:rsid w:val="00036E7D"/>
    <w:rsid w:val="00043078"/>
    <w:rsid w:val="000472E3"/>
    <w:rsid w:val="0005462A"/>
    <w:rsid w:val="000574A0"/>
    <w:rsid w:val="00057599"/>
    <w:rsid w:val="00057CBB"/>
    <w:rsid w:val="000601FE"/>
    <w:rsid w:val="0006448F"/>
    <w:rsid w:val="00070266"/>
    <w:rsid w:val="00071A1E"/>
    <w:rsid w:val="00072222"/>
    <w:rsid w:val="00075FB2"/>
    <w:rsid w:val="00076108"/>
    <w:rsid w:val="00081CEF"/>
    <w:rsid w:val="00084190"/>
    <w:rsid w:val="0008548E"/>
    <w:rsid w:val="00085564"/>
    <w:rsid w:val="00085AAB"/>
    <w:rsid w:val="000876E0"/>
    <w:rsid w:val="00090B42"/>
    <w:rsid w:val="00090EE4"/>
    <w:rsid w:val="000921C1"/>
    <w:rsid w:val="000932F3"/>
    <w:rsid w:val="000A5A62"/>
    <w:rsid w:val="000B027A"/>
    <w:rsid w:val="000B2E6F"/>
    <w:rsid w:val="000B3F3F"/>
    <w:rsid w:val="000B60A3"/>
    <w:rsid w:val="000B6283"/>
    <w:rsid w:val="000B66F0"/>
    <w:rsid w:val="000C35F3"/>
    <w:rsid w:val="000D0F53"/>
    <w:rsid w:val="000D793F"/>
    <w:rsid w:val="000E53B6"/>
    <w:rsid w:val="000F0053"/>
    <w:rsid w:val="000F0146"/>
    <w:rsid w:val="000F0F00"/>
    <w:rsid w:val="000F1FF6"/>
    <w:rsid w:val="000F229C"/>
    <w:rsid w:val="000F3F92"/>
    <w:rsid w:val="000F440F"/>
    <w:rsid w:val="00100705"/>
    <w:rsid w:val="00101B1D"/>
    <w:rsid w:val="00103BBF"/>
    <w:rsid w:val="0011002C"/>
    <w:rsid w:val="00110211"/>
    <w:rsid w:val="001134DA"/>
    <w:rsid w:val="0011373B"/>
    <w:rsid w:val="0011664E"/>
    <w:rsid w:val="00117F6D"/>
    <w:rsid w:val="00122369"/>
    <w:rsid w:val="00122F04"/>
    <w:rsid w:val="001258D3"/>
    <w:rsid w:val="0013497C"/>
    <w:rsid w:val="001446E2"/>
    <w:rsid w:val="00155986"/>
    <w:rsid w:val="00160160"/>
    <w:rsid w:val="001615E8"/>
    <w:rsid w:val="00162942"/>
    <w:rsid w:val="001654FA"/>
    <w:rsid w:val="00171C02"/>
    <w:rsid w:val="00173890"/>
    <w:rsid w:val="00173EE6"/>
    <w:rsid w:val="00176CDC"/>
    <w:rsid w:val="00181391"/>
    <w:rsid w:val="001824BF"/>
    <w:rsid w:val="00183576"/>
    <w:rsid w:val="00183661"/>
    <w:rsid w:val="00185B16"/>
    <w:rsid w:val="00187532"/>
    <w:rsid w:val="00193F18"/>
    <w:rsid w:val="001A1736"/>
    <w:rsid w:val="001A1F37"/>
    <w:rsid w:val="001A5339"/>
    <w:rsid w:val="001A6EEF"/>
    <w:rsid w:val="001B2D68"/>
    <w:rsid w:val="001B3C29"/>
    <w:rsid w:val="001B5513"/>
    <w:rsid w:val="001B60D7"/>
    <w:rsid w:val="001C1D97"/>
    <w:rsid w:val="001C43B6"/>
    <w:rsid w:val="001C5440"/>
    <w:rsid w:val="001C5872"/>
    <w:rsid w:val="001C5954"/>
    <w:rsid w:val="001D3ABC"/>
    <w:rsid w:val="001D3BD4"/>
    <w:rsid w:val="001D3CDD"/>
    <w:rsid w:val="001D4F6F"/>
    <w:rsid w:val="001E1177"/>
    <w:rsid w:val="001E43EC"/>
    <w:rsid w:val="001E5A43"/>
    <w:rsid w:val="001E638B"/>
    <w:rsid w:val="001F5B8A"/>
    <w:rsid w:val="0020180A"/>
    <w:rsid w:val="00201B8B"/>
    <w:rsid w:val="00202DDB"/>
    <w:rsid w:val="002047DA"/>
    <w:rsid w:val="00207660"/>
    <w:rsid w:val="00210844"/>
    <w:rsid w:val="0021291A"/>
    <w:rsid w:val="00213BBF"/>
    <w:rsid w:val="00213EFB"/>
    <w:rsid w:val="00215348"/>
    <w:rsid w:val="00215400"/>
    <w:rsid w:val="002156D0"/>
    <w:rsid w:val="00215742"/>
    <w:rsid w:val="00216D4D"/>
    <w:rsid w:val="002173D4"/>
    <w:rsid w:val="00221FB6"/>
    <w:rsid w:val="0023122B"/>
    <w:rsid w:val="00234A45"/>
    <w:rsid w:val="002378D5"/>
    <w:rsid w:val="0024195B"/>
    <w:rsid w:val="00243CC6"/>
    <w:rsid w:val="00244D48"/>
    <w:rsid w:val="00245578"/>
    <w:rsid w:val="00250D50"/>
    <w:rsid w:val="00253A56"/>
    <w:rsid w:val="00253C7D"/>
    <w:rsid w:val="00257C0F"/>
    <w:rsid w:val="002611EA"/>
    <w:rsid w:val="00262FFD"/>
    <w:rsid w:val="002653F7"/>
    <w:rsid w:val="002654AB"/>
    <w:rsid w:val="00270187"/>
    <w:rsid w:val="00283F33"/>
    <w:rsid w:val="00284B75"/>
    <w:rsid w:val="002900BE"/>
    <w:rsid w:val="00291F4C"/>
    <w:rsid w:val="00292248"/>
    <w:rsid w:val="00292685"/>
    <w:rsid w:val="002A0248"/>
    <w:rsid w:val="002A1EA3"/>
    <w:rsid w:val="002A4E45"/>
    <w:rsid w:val="002A6163"/>
    <w:rsid w:val="002A7DEC"/>
    <w:rsid w:val="002B7646"/>
    <w:rsid w:val="002C1568"/>
    <w:rsid w:val="002C2420"/>
    <w:rsid w:val="002D0F2F"/>
    <w:rsid w:val="002D30B4"/>
    <w:rsid w:val="002D334B"/>
    <w:rsid w:val="002D3F6A"/>
    <w:rsid w:val="002D4AA2"/>
    <w:rsid w:val="002D688F"/>
    <w:rsid w:val="002E0CA6"/>
    <w:rsid w:val="002E3693"/>
    <w:rsid w:val="002E4A7A"/>
    <w:rsid w:val="002E6EA5"/>
    <w:rsid w:val="002F18F1"/>
    <w:rsid w:val="002F1FCD"/>
    <w:rsid w:val="002F2EDF"/>
    <w:rsid w:val="002F782F"/>
    <w:rsid w:val="003013BD"/>
    <w:rsid w:val="0030225F"/>
    <w:rsid w:val="00302DFD"/>
    <w:rsid w:val="00313976"/>
    <w:rsid w:val="00317C16"/>
    <w:rsid w:val="00324F94"/>
    <w:rsid w:val="00325D16"/>
    <w:rsid w:val="0032634E"/>
    <w:rsid w:val="00330BD5"/>
    <w:rsid w:val="003363FA"/>
    <w:rsid w:val="00337D36"/>
    <w:rsid w:val="0034105A"/>
    <w:rsid w:val="00341F0E"/>
    <w:rsid w:val="00343311"/>
    <w:rsid w:val="003463C4"/>
    <w:rsid w:val="00350EF3"/>
    <w:rsid w:val="003519D7"/>
    <w:rsid w:val="00353B01"/>
    <w:rsid w:val="0035694E"/>
    <w:rsid w:val="00360B62"/>
    <w:rsid w:val="003666C6"/>
    <w:rsid w:val="003677C0"/>
    <w:rsid w:val="00367A3C"/>
    <w:rsid w:val="00367A9A"/>
    <w:rsid w:val="00370EB9"/>
    <w:rsid w:val="00375E38"/>
    <w:rsid w:val="003762D6"/>
    <w:rsid w:val="00380BAF"/>
    <w:rsid w:val="00385DBE"/>
    <w:rsid w:val="00386F78"/>
    <w:rsid w:val="00394DB7"/>
    <w:rsid w:val="00395D09"/>
    <w:rsid w:val="003A01AF"/>
    <w:rsid w:val="003A2E8D"/>
    <w:rsid w:val="003A4A5D"/>
    <w:rsid w:val="003A76FF"/>
    <w:rsid w:val="003B00F4"/>
    <w:rsid w:val="003B1DD6"/>
    <w:rsid w:val="003B2E7C"/>
    <w:rsid w:val="003B4552"/>
    <w:rsid w:val="003C0027"/>
    <w:rsid w:val="003C0AEC"/>
    <w:rsid w:val="003C28E9"/>
    <w:rsid w:val="003C4013"/>
    <w:rsid w:val="003C4614"/>
    <w:rsid w:val="003C578E"/>
    <w:rsid w:val="003C64DE"/>
    <w:rsid w:val="003C752F"/>
    <w:rsid w:val="003D075F"/>
    <w:rsid w:val="003D5E04"/>
    <w:rsid w:val="003D66C8"/>
    <w:rsid w:val="003E2C9F"/>
    <w:rsid w:val="003E48E0"/>
    <w:rsid w:val="003E607C"/>
    <w:rsid w:val="003E7030"/>
    <w:rsid w:val="003E75E7"/>
    <w:rsid w:val="003E799C"/>
    <w:rsid w:val="003E7CD6"/>
    <w:rsid w:val="003E7CE0"/>
    <w:rsid w:val="003F0CEF"/>
    <w:rsid w:val="003F18DB"/>
    <w:rsid w:val="003F2293"/>
    <w:rsid w:val="003F4282"/>
    <w:rsid w:val="003F48D3"/>
    <w:rsid w:val="003F536C"/>
    <w:rsid w:val="003F65E2"/>
    <w:rsid w:val="0040180E"/>
    <w:rsid w:val="00402A38"/>
    <w:rsid w:val="00402ACE"/>
    <w:rsid w:val="0040641F"/>
    <w:rsid w:val="00414347"/>
    <w:rsid w:val="004159E3"/>
    <w:rsid w:val="00417388"/>
    <w:rsid w:val="00417796"/>
    <w:rsid w:val="00421206"/>
    <w:rsid w:val="00421296"/>
    <w:rsid w:val="00422470"/>
    <w:rsid w:val="0042310F"/>
    <w:rsid w:val="00423D20"/>
    <w:rsid w:val="00424966"/>
    <w:rsid w:val="0043057E"/>
    <w:rsid w:val="0043690B"/>
    <w:rsid w:val="00442941"/>
    <w:rsid w:val="00444D20"/>
    <w:rsid w:val="004470FD"/>
    <w:rsid w:val="00451AC2"/>
    <w:rsid w:val="00452224"/>
    <w:rsid w:val="00454EA2"/>
    <w:rsid w:val="00455205"/>
    <w:rsid w:val="00462AA8"/>
    <w:rsid w:val="0046546C"/>
    <w:rsid w:val="00466912"/>
    <w:rsid w:val="004672A7"/>
    <w:rsid w:val="00470D32"/>
    <w:rsid w:val="004716C0"/>
    <w:rsid w:val="0047647C"/>
    <w:rsid w:val="004853BF"/>
    <w:rsid w:val="004B0DB4"/>
    <w:rsid w:val="004B17D5"/>
    <w:rsid w:val="004B4611"/>
    <w:rsid w:val="004B69FC"/>
    <w:rsid w:val="004D2C5D"/>
    <w:rsid w:val="004D4ABB"/>
    <w:rsid w:val="004D4F66"/>
    <w:rsid w:val="004E1D16"/>
    <w:rsid w:val="004E2400"/>
    <w:rsid w:val="004E2843"/>
    <w:rsid w:val="004E3AD2"/>
    <w:rsid w:val="004E5484"/>
    <w:rsid w:val="004E7649"/>
    <w:rsid w:val="004F3951"/>
    <w:rsid w:val="004F4347"/>
    <w:rsid w:val="004F4739"/>
    <w:rsid w:val="004F596A"/>
    <w:rsid w:val="004F780A"/>
    <w:rsid w:val="004F7B61"/>
    <w:rsid w:val="00502E9C"/>
    <w:rsid w:val="0050343B"/>
    <w:rsid w:val="005060C3"/>
    <w:rsid w:val="00510F01"/>
    <w:rsid w:val="00512FF9"/>
    <w:rsid w:val="0052002C"/>
    <w:rsid w:val="00521EC4"/>
    <w:rsid w:val="00530360"/>
    <w:rsid w:val="00532E19"/>
    <w:rsid w:val="00547F84"/>
    <w:rsid w:val="005523AB"/>
    <w:rsid w:val="00554FB1"/>
    <w:rsid w:val="00557DC1"/>
    <w:rsid w:val="00561E6D"/>
    <w:rsid w:val="0056374D"/>
    <w:rsid w:val="00567CF1"/>
    <w:rsid w:val="005818AE"/>
    <w:rsid w:val="00585C9F"/>
    <w:rsid w:val="00586578"/>
    <w:rsid w:val="00586680"/>
    <w:rsid w:val="00587281"/>
    <w:rsid w:val="005925B3"/>
    <w:rsid w:val="005947E2"/>
    <w:rsid w:val="00595C13"/>
    <w:rsid w:val="005A4D5D"/>
    <w:rsid w:val="005A5AE6"/>
    <w:rsid w:val="005A62D7"/>
    <w:rsid w:val="005A70DE"/>
    <w:rsid w:val="005B0DEE"/>
    <w:rsid w:val="005B2F89"/>
    <w:rsid w:val="005B6382"/>
    <w:rsid w:val="005B6B6E"/>
    <w:rsid w:val="005C1F1F"/>
    <w:rsid w:val="005C2B3C"/>
    <w:rsid w:val="005C686E"/>
    <w:rsid w:val="005D6601"/>
    <w:rsid w:val="005E0A66"/>
    <w:rsid w:val="005E38FA"/>
    <w:rsid w:val="005E4032"/>
    <w:rsid w:val="005E6CE1"/>
    <w:rsid w:val="005F0774"/>
    <w:rsid w:val="005F1464"/>
    <w:rsid w:val="005F48B9"/>
    <w:rsid w:val="005F54EC"/>
    <w:rsid w:val="005F7335"/>
    <w:rsid w:val="006038D7"/>
    <w:rsid w:val="006149E8"/>
    <w:rsid w:val="006178D3"/>
    <w:rsid w:val="00620098"/>
    <w:rsid w:val="00627D94"/>
    <w:rsid w:val="006351BC"/>
    <w:rsid w:val="006351D8"/>
    <w:rsid w:val="006366C8"/>
    <w:rsid w:val="00637074"/>
    <w:rsid w:val="0064421F"/>
    <w:rsid w:val="006443BE"/>
    <w:rsid w:val="0064569F"/>
    <w:rsid w:val="0065192A"/>
    <w:rsid w:val="00653AB8"/>
    <w:rsid w:val="006564C2"/>
    <w:rsid w:val="0066220B"/>
    <w:rsid w:val="00662CEE"/>
    <w:rsid w:val="00673607"/>
    <w:rsid w:val="006744CB"/>
    <w:rsid w:val="00674502"/>
    <w:rsid w:val="00675780"/>
    <w:rsid w:val="006760DD"/>
    <w:rsid w:val="006774E3"/>
    <w:rsid w:val="0068459C"/>
    <w:rsid w:val="006937DF"/>
    <w:rsid w:val="006962BD"/>
    <w:rsid w:val="00696C5D"/>
    <w:rsid w:val="00696F5D"/>
    <w:rsid w:val="0069791A"/>
    <w:rsid w:val="006A0271"/>
    <w:rsid w:val="006A14F2"/>
    <w:rsid w:val="006A316B"/>
    <w:rsid w:val="006A5AB7"/>
    <w:rsid w:val="006B4140"/>
    <w:rsid w:val="006B544A"/>
    <w:rsid w:val="006B624C"/>
    <w:rsid w:val="006C2F1D"/>
    <w:rsid w:val="006C33FA"/>
    <w:rsid w:val="006C4353"/>
    <w:rsid w:val="006C6E60"/>
    <w:rsid w:val="006C7B41"/>
    <w:rsid w:val="006C7FB8"/>
    <w:rsid w:val="006D2E89"/>
    <w:rsid w:val="006D3612"/>
    <w:rsid w:val="006D58A6"/>
    <w:rsid w:val="006E01F7"/>
    <w:rsid w:val="006E037C"/>
    <w:rsid w:val="006E2649"/>
    <w:rsid w:val="006E4382"/>
    <w:rsid w:val="006E45B3"/>
    <w:rsid w:val="006F2550"/>
    <w:rsid w:val="006F59AB"/>
    <w:rsid w:val="006F5EFD"/>
    <w:rsid w:val="00700964"/>
    <w:rsid w:val="0070633F"/>
    <w:rsid w:val="0070646A"/>
    <w:rsid w:val="00706C2C"/>
    <w:rsid w:val="00707077"/>
    <w:rsid w:val="00707E3B"/>
    <w:rsid w:val="0071262F"/>
    <w:rsid w:val="007144C9"/>
    <w:rsid w:val="00715365"/>
    <w:rsid w:val="00715C86"/>
    <w:rsid w:val="007200E4"/>
    <w:rsid w:val="00720A58"/>
    <w:rsid w:val="00720F31"/>
    <w:rsid w:val="007214C2"/>
    <w:rsid w:val="00722502"/>
    <w:rsid w:val="007241D5"/>
    <w:rsid w:val="00724B52"/>
    <w:rsid w:val="00724DBC"/>
    <w:rsid w:val="007253B9"/>
    <w:rsid w:val="0073192C"/>
    <w:rsid w:val="00732CCE"/>
    <w:rsid w:val="00732D6C"/>
    <w:rsid w:val="00735694"/>
    <w:rsid w:val="00736CE7"/>
    <w:rsid w:val="007370B0"/>
    <w:rsid w:val="007405F5"/>
    <w:rsid w:val="00743BFB"/>
    <w:rsid w:val="00746EC1"/>
    <w:rsid w:val="00752FBF"/>
    <w:rsid w:val="007544A5"/>
    <w:rsid w:val="00754ABC"/>
    <w:rsid w:val="007557B3"/>
    <w:rsid w:val="00755FFF"/>
    <w:rsid w:val="00756B41"/>
    <w:rsid w:val="00764CE2"/>
    <w:rsid w:val="00764F3B"/>
    <w:rsid w:val="00765CD6"/>
    <w:rsid w:val="0077191E"/>
    <w:rsid w:val="00772C22"/>
    <w:rsid w:val="00774B5A"/>
    <w:rsid w:val="00780A53"/>
    <w:rsid w:val="00784213"/>
    <w:rsid w:val="0078534B"/>
    <w:rsid w:val="007870EC"/>
    <w:rsid w:val="007940D4"/>
    <w:rsid w:val="00795927"/>
    <w:rsid w:val="007A0E70"/>
    <w:rsid w:val="007A2CC8"/>
    <w:rsid w:val="007A3601"/>
    <w:rsid w:val="007A4BB8"/>
    <w:rsid w:val="007B023B"/>
    <w:rsid w:val="007B0901"/>
    <w:rsid w:val="007C2426"/>
    <w:rsid w:val="007C523C"/>
    <w:rsid w:val="007C7C85"/>
    <w:rsid w:val="007D102F"/>
    <w:rsid w:val="007D2500"/>
    <w:rsid w:val="007D2B97"/>
    <w:rsid w:val="007D34FF"/>
    <w:rsid w:val="007D5A9A"/>
    <w:rsid w:val="007D6B37"/>
    <w:rsid w:val="007E03E8"/>
    <w:rsid w:val="007E2B58"/>
    <w:rsid w:val="007E328E"/>
    <w:rsid w:val="007E49F4"/>
    <w:rsid w:val="007F0068"/>
    <w:rsid w:val="007F3659"/>
    <w:rsid w:val="007F3ACF"/>
    <w:rsid w:val="007F4DA0"/>
    <w:rsid w:val="007F64FB"/>
    <w:rsid w:val="00802C02"/>
    <w:rsid w:val="00802F71"/>
    <w:rsid w:val="00805501"/>
    <w:rsid w:val="008105D0"/>
    <w:rsid w:val="008170B6"/>
    <w:rsid w:val="00817813"/>
    <w:rsid w:val="00817866"/>
    <w:rsid w:val="0082298D"/>
    <w:rsid w:val="00823BE5"/>
    <w:rsid w:val="00834C9D"/>
    <w:rsid w:val="008360B1"/>
    <w:rsid w:val="008365A6"/>
    <w:rsid w:val="0084206C"/>
    <w:rsid w:val="00843451"/>
    <w:rsid w:val="008434AC"/>
    <w:rsid w:val="00843BD8"/>
    <w:rsid w:val="00852C66"/>
    <w:rsid w:val="00861FBF"/>
    <w:rsid w:val="008646C3"/>
    <w:rsid w:val="008649FD"/>
    <w:rsid w:val="008727D0"/>
    <w:rsid w:val="00872A25"/>
    <w:rsid w:val="008745E4"/>
    <w:rsid w:val="00874FB9"/>
    <w:rsid w:val="00882725"/>
    <w:rsid w:val="0088281A"/>
    <w:rsid w:val="0088674A"/>
    <w:rsid w:val="0088725D"/>
    <w:rsid w:val="0089173F"/>
    <w:rsid w:val="008923FA"/>
    <w:rsid w:val="0089270A"/>
    <w:rsid w:val="00893971"/>
    <w:rsid w:val="0089504D"/>
    <w:rsid w:val="00895AA6"/>
    <w:rsid w:val="00896A13"/>
    <w:rsid w:val="00896D97"/>
    <w:rsid w:val="00897957"/>
    <w:rsid w:val="008A0D2C"/>
    <w:rsid w:val="008A692C"/>
    <w:rsid w:val="008A7E41"/>
    <w:rsid w:val="008B1FAF"/>
    <w:rsid w:val="008B3563"/>
    <w:rsid w:val="008B3D55"/>
    <w:rsid w:val="008B541A"/>
    <w:rsid w:val="008C2917"/>
    <w:rsid w:val="008C2A7A"/>
    <w:rsid w:val="008D059F"/>
    <w:rsid w:val="008E2A2C"/>
    <w:rsid w:val="008E601C"/>
    <w:rsid w:val="008E7BFB"/>
    <w:rsid w:val="008F4902"/>
    <w:rsid w:val="0090182D"/>
    <w:rsid w:val="0090429A"/>
    <w:rsid w:val="0090439A"/>
    <w:rsid w:val="00904BBC"/>
    <w:rsid w:val="00907318"/>
    <w:rsid w:val="00907F94"/>
    <w:rsid w:val="00912083"/>
    <w:rsid w:val="00914927"/>
    <w:rsid w:val="009220A7"/>
    <w:rsid w:val="009237F8"/>
    <w:rsid w:val="0092641C"/>
    <w:rsid w:val="00933654"/>
    <w:rsid w:val="00935672"/>
    <w:rsid w:val="00940B4F"/>
    <w:rsid w:val="00942D0B"/>
    <w:rsid w:val="00944B6D"/>
    <w:rsid w:val="00944E06"/>
    <w:rsid w:val="009512A4"/>
    <w:rsid w:val="00952F45"/>
    <w:rsid w:val="0095663B"/>
    <w:rsid w:val="00956B22"/>
    <w:rsid w:val="00960817"/>
    <w:rsid w:val="00960E38"/>
    <w:rsid w:val="009658B9"/>
    <w:rsid w:val="00966D75"/>
    <w:rsid w:val="00970DA7"/>
    <w:rsid w:val="00973651"/>
    <w:rsid w:val="00981AFA"/>
    <w:rsid w:val="0098439E"/>
    <w:rsid w:val="00986644"/>
    <w:rsid w:val="00991114"/>
    <w:rsid w:val="009946F9"/>
    <w:rsid w:val="0099483A"/>
    <w:rsid w:val="009968CF"/>
    <w:rsid w:val="00996A25"/>
    <w:rsid w:val="00997CA4"/>
    <w:rsid w:val="00997D59"/>
    <w:rsid w:val="009A18F2"/>
    <w:rsid w:val="009A34D9"/>
    <w:rsid w:val="009A4485"/>
    <w:rsid w:val="009A4F46"/>
    <w:rsid w:val="009B0508"/>
    <w:rsid w:val="009B1BE2"/>
    <w:rsid w:val="009C2158"/>
    <w:rsid w:val="009C38DB"/>
    <w:rsid w:val="009C3F2C"/>
    <w:rsid w:val="009C58AD"/>
    <w:rsid w:val="009D17A9"/>
    <w:rsid w:val="009D7D8A"/>
    <w:rsid w:val="009E0967"/>
    <w:rsid w:val="009E0C36"/>
    <w:rsid w:val="009E546A"/>
    <w:rsid w:val="009F2B8F"/>
    <w:rsid w:val="009F68C8"/>
    <w:rsid w:val="00A06AEB"/>
    <w:rsid w:val="00A127A4"/>
    <w:rsid w:val="00A134C3"/>
    <w:rsid w:val="00A153A2"/>
    <w:rsid w:val="00A16414"/>
    <w:rsid w:val="00A2237A"/>
    <w:rsid w:val="00A26F59"/>
    <w:rsid w:val="00A33D53"/>
    <w:rsid w:val="00A35F47"/>
    <w:rsid w:val="00A430D9"/>
    <w:rsid w:val="00A4316C"/>
    <w:rsid w:val="00A44DFF"/>
    <w:rsid w:val="00A4566B"/>
    <w:rsid w:val="00A4585F"/>
    <w:rsid w:val="00A46400"/>
    <w:rsid w:val="00A53337"/>
    <w:rsid w:val="00A56005"/>
    <w:rsid w:val="00A567A0"/>
    <w:rsid w:val="00A641B6"/>
    <w:rsid w:val="00A7134D"/>
    <w:rsid w:val="00A743E3"/>
    <w:rsid w:val="00A750B0"/>
    <w:rsid w:val="00A75E6B"/>
    <w:rsid w:val="00A76C43"/>
    <w:rsid w:val="00A87544"/>
    <w:rsid w:val="00A87E3B"/>
    <w:rsid w:val="00A90168"/>
    <w:rsid w:val="00A91F5F"/>
    <w:rsid w:val="00A92D7B"/>
    <w:rsid w:val="00A941AA"/>
    <w:rsid w:val="00A95B6B"/>
    <w:rsid w:val="00A96FF5"/>
    <w:rsid w:val="00AA13E3"/>
    <w:rsid w:val="00AA24C3"/>
    <w:rsid w:val="00AB0412"/>
    <w:rsid w:val="00AB041D"/>
    <w:rsid w:val="00AB1905"/>
    <w:rsid w:val="00AB2210"/>
    <w:rsid w:val="00AB5EE1"/>
    <w:rsid w:val="00AB6580"/>
    <w:rsid w:val="00AC2938"/>
    <w:rsid w:val="00AD0283"/>
    <w:rsid w:val="00AD0BB2"/>
    <w:rsid w:val="00AD62ED"/>
    <w:rsid w:val="00AD658D"/>
    <w:rsid w:val="00AE310A"/>
    <w:rsid w:val="00AE523E"/>
    <w:rsid w:val="00AE7A3F"/>
    <w:rsid w:val="00AE7BAC"/>
    <w:rsid w:val="00AF0687"/>
    <w:rsid w:val="00AF16E5"/>
    <w:rsid w:val="00AF405A"/>
    <w:rsid w:val="00B07384"/>
    <w:rsid w:val="00B10602"/>
    <w:rsid w:val="00B11D2B"/>
    <w:rsid w:val="00B13684"/>
    <w:rsid w:val="00B17901"/>
    <w:rsid w:val="00B20708"/>
    <w:rsid w:val="00B219AE"/>
    <w:rsid w:val="00B30E59"/>
    <w:rsid w:val="00B319A4"/>
    <w:rsid w:val="00B31B55"/>
    <w:rsid w:val="00B33613"/>
    <w:rsid w:val="00B408B6"/>
    <w:rsid w:val="00B413A7"/>
    <w:rsid w:val="00B43110"/>
    <w:rsid w:val="00B47B0E"/>
    <w:rsid w:val="00B508AF"/>
    <w:rsid w:val="00B50AA0"/>
    <w:rsid w:val="00B65424"/>
    <w:rsid w:val="00B66F9D"/>
    <w:rsid w:val="00B7163B"/>
    <w:rsid w:val="00B75BE2"/>
    <w:rsid w:val="00B91DFF"/>
    <w:rsid w:val="00B92560"/>
    <w:rsid w:val="00B92EED"/>
    <w:rsid w:val="00B940C4"/>
    <w:rsid w:val="00B94483"/>
    <w:rsid w:val="00B94CB1"/>
    <w:rsid w:val="00B95C42"/>
    <w:rsid w:val="00B97BE2"/>
    <w:rsid w:val="00BA2B95"/>
    <w:rsid w:val="00BB1B65"/>
    <w:rsid w:val="00BB1EBF"/>
    <w:rsid w:val="00BB7524"/>
    <w:rsid w:val="00BB791C"/>
    <w:rsid w:val="00BC1AC6"/>
    <w:rsid w:val="00BC5BB2"/>
    <w:rsid w:val="00BD0D03"/>
    <w:rsid w:val="00BD106F"/>
    <w:rsid w:val="00BD303C"/>
    <w:rsid w:val="00BD314D"/>
    <w:rsid w:val="00BD3B7D"/>
    <w:rsid w:val="00BD5703"/>
    <w:rsid w:val="00BE24BB"/>
    <w:rsid w:val="00BE2832"/>
    <w:rsid w:val="00BE401E"/>
    <w:rsid w:val="00BE42D9"/>
    <w:rsid w:val="00BE4D64"/>
    <w:rsid w:val="00BE570A"/>
    <w:rsid w:val="00BE57FE"/>
    <w:rsid w:val="00BF11DB"/>
    <w:rsid w:val="00BF2D07"/>
    <w:rsid w:val="00BF46C4"/>
    <w:rsid w:val="00BF5775"/>
    <w:rsid w:val="00C00088"/>
    <w:rsid w:val="00C04E5A"/>
    <w:rsid w:val="00C06B3E"/>
    <w:rsid w:val="00C10A49"/>
    <w:rsid w:val="00C11074"/>
    <w:rsid w:val="00C11973"/>
    <w:rsid w:val="00C12B5D"/>
    <w:rsid w:val="00C146CE"/>
    <w:rsid w:val="00C1659C"/>
    <w:rsid w:val="00C21B4E"/>
    <w:rsid w:val="00C22734"/>
    <w:rsid w:val="00C271B8"/>
    <w:rsid w:val="00C310C6"/>
    <w:rsid w:val="00C326D2"/>
    <w:rsid w:val="00C34390"/>
    <w:rsid w:val="00C3615D"/>
    <w:rsid w:val="00C36EC8"/>
    <w:rsid w:val="00C42161"/>
    <w:rsid w:val="00C46911"/>
    <w:rsid w:val="00C50DF2"/>
    <w:rsid w:val="00C51481"/>
    <w:rsid w:val="00C53680"/>
    <w:rsid w:val="00C60777"/>
    <w:rsid w:val="00C627F1"/>
    <w:rsid w:val="00C65A61"/>
    <w:rsid w:val="00C65C36"/>
    <w:rsid w:val="00C67012"/>
    <w:rsid w:val="00C671EF"/>
    <w:rsid w:val="00C70E97"/>
    <w:rsid w:val="00C7395D"/>
    <w:rsid w:val="00C74A38"/>
    <w:rsid w:val="00C8171F"/>
    <w:rsid w:val="00CA0FC5"/>
    <w:rsid w:val="00CA10C0"/>
    <w:rsid w:val="00CA38FF"/>
    <w:rsid w:val="00CA3DFE"/>
    <w:rsid w:val="00CB394A"/>
    <w:rsid w:val="00CB403A"/>
    <w:rsid w:val="00CB642A"/>
    <w:rsid w:val="00CC020B"/>
    <w:rsid w:val="00CC18AF"/>
    <w:rsid w:val="00CC4C85"/>
    <w:rsid w:val="00CC500D"/>
    <w:rsid w:val="00CC7FE5"/>
    <w:rsid w:val="00CD33B7"/>
    <w:rsid w:val="00CD3615"/>
    <w:rsid w:val="00CD591B"/>
    <w:rsid w:val="00CD6905"/>
    <w:rsid w:val="00CE089B"/>
    <w:rsid w:val="00CE1D43"/>
    <w:rsid w:val="00CE3578"/>
    <w:rsid w:val="00CE4747"/>
    <w:rsid w:val="00CE5CFF"/>
    <w:rsid w:val="00CF1198"/>
    <w:rsid w:val="00CF14EA"/>
    <w:rsid w:val="00CF6992"/>
    <w:rsid w:val="00CF6B2C"/>
    <w:rsid w:val="00CF7DAC"/>
    <w:rsid w:val="00D00133"/>
    <w:rsid w:val="00D01F62"/>
    <w:rsid w:val="00D1126D"/>
    <w:rsid w:val="00D13E35"/>
    <w:rsid w:val="00D141CD"/>
    <w:rsid w:val="00D24B68"/>
    <w:rsid w:val="00D25457"/>
    <w:rsid w:val="00D27EC1"/>
    <w:rsid w:val="00D306B5"/>
    <w:rsid w:val="00D31D15"/>
    <w:rsid w:val="00D3275A"/>
    <w:rsid w:val="00D34032"/>
    <w:rsid w:val="00D415B0"/>
    <w:rsid w:val="00D42458"/>
    <w:rsid w:val="00D447FA"/>
    <w:rsid w:val="00D476DA"/>
    <w:rsid w:val="00D5002E"/>
    <w:rsid w:val="00D53982"/>
    <w:rsid w:val="00D54DB2"/>
    <w:rsid w:val="00D5679D"/>
    <w:rsid w:val="00D57159"/>
    <w:rsid w:val="00D5728C"/>
    <w:rsid w:val="00D605EB"/>
    <w:rsid w:val="00D74C85"/>
    <w:rsid w:val="00D7649B"/>
    <w:rsid w:val="00D827D0"/>
    <w:rsid w:val="00D82E6B"/>
    <w:rsid w:val="00D862BD"/>
    <w:rsid w:val="00D922BC"/>
    <w:rsid w:val="00DA1869"/>
    <w:rsid w:val="00DA2EAD"/>
    <w:rsid w:val="00DA3174"/>
    <w:rsid w:val="00DA568A"/>
    <w:rsid w:val="00DA5BB4"/>
    <w:rsid w:val="00DB1D6E"/>
    <w:rsid w:val="00DB240B"/>
    <w:rsid w:val="00DB3C7B"/>
    <w:rsid w:val="00DC11F5"/>
    <w:rsid w:val="00DC6290"/>
    <w:rsid w:val="00DC6E90"/>
    <w:rsid w:val="00DD311B"/>
    <w:rsid w:val="00DD3D81"/>
    <w:rsid w:val="00DE1704"/>
    <w:rsid w:val="00DE3071"/>
    <w:rsid w:val="00DE7621"/>
    <w:rsid w:val="00DF00C8"/>
    <w:rsid w:val="00DF2D9D"/>
    <w:rsid w:val="00DF3BB8"/>
    <w:rsid w:val="00DF6A56"/>
    <w:rsid w:val="00E002E4"/>
    <w:rsid w:val="00E03A7D"/>
    <w:rsid w:val="00E04702"/>
    <w:rsid w:val="00E079D9"/>
    <w:rsid w:val="00E11F92"/>
    <w:rsid w:val="00E157EA"/>
    <w:rsid w:val="00E15C8D"/>
    <w:rsid w:val="00E167FC"/>
    <w:rsid w:val="00E16F87"/>
    <w:rsid w:val="00E21B98"/>
    <w:rsid w:val="00E24744"/>
    <w:rsid w:val="00E26A92"/>
    <w:rsid w:val="00E31B51"/>
    <w:rsid w:val="00E324FF"/>
    <w:rsid w:val="00E33462"/>
    <w:rsid w:val="00E3414D"/>
    <w:rsid w:val="00E353DC"/>
    <w:rsid w:val="00E376C9"/>
    <w:rsid w:val="00E4464E"/>
    <w:rsid w:val="00E46EB1"/>
    <w:rsid w:val="00E47CAA"/>
    <w:rsid w:val="00E51DAE"/>
    <w:rsid w:val="00E54A9E"/>
    <w:rsid w:val="00E54D67"/>
    <w:rsid w:val="00E55A96"/>
    <w:rsid w:val="00E562B2"/>
    <w:rsid w:val="00E632E4"/>
    <w:rsid w:val="00E66028"/>
    <w:rsid w:val="00E67765"/>
    <w:rsid w:val="00E70EB1"/>
    <w:rsid w:val="00E73C54"/>
    <w:rsid w:val="00E73DF4"/>
    <w:rsid w:val="00E74558"/>
    <w:rsid w:val="00E74B51"/>
    <w:rsid w:val="00E76596"/>
    <w:rsid w:val="00E765B9"/>
    <w:rsid w:val="00E80F41"/>
    <w:rsid w:val="00E8101E"/>
    <w:rsid w:val="00E85EB4"/>
    <w:rsid w:val="00E937B3"/>
    <w:rsid w:val="00E93DE6"/>
    <w:rsid w:val="00E9490C"/>
    <w:rsid w:val="00E96F03"/>
    <w:rsid w:val="00EA09FE"/>
    <w:rsid w:val="00EA0D10"/>
    <w:rsid w:val="00EA1884"/>
    <w:rsid w:val="00EB065C"/>
    <w:rsid w:val="00EB3314"/>
    <w:rsid w:val="00EB3399"/>
    <w:rsid w:val="00EB39CF"/>
    <w:rsid w:val="00EB472C"/>
    <w:rsid w:val="00EB6C95"/>
    <w:rsid w:val="00EC232D"/>
    <w:rsid w:val="00EC3BF7"/>
    <w:rsid w:val="00EC5D20"/>
    <w:rsid w:val="00EC6C16"/>
    <w:rsid w:val="00ED0136"/>
    <w:rsid w:val="00ED1024"/>
    <w:rsid w:val="00ED396A"/>
    <w:rsid w:val="00ED3E68"/>
    <w:rsid w:val="00ED4788"/>
    <w:rsid w:val="00EE0DEF"/>
    <w:rsid w:val="00EE64B9"/>
    <w:rsid w:val="00EE6EB5"/>
    <w:rsid w:val="00EE7217"/>
    <w:rsid w:val="00EF140F"/>
    <w:rsid w:val="00EF31F4"/>
    <w:rsid w:val="00EF5E90"/>
    <w:rsid w:val="00EF7E24"/>
    <w:rsid w:val="00F014FF"/>
    <w:rsid w:val="00F0399E"/>
    <w:rsid w:val="00F07DCE"/>
    <w:rsid w:val="00F1768B"/>
    <w:rsid w:val="00F210E5"/>
    <w:rsid w:val="00F229AC"/>
    <w:rsid w:val="00F23752"/>
    <w:rsid w:val="00F247FC"/>
    <w:rsid w:val="00F24D0B"/>
    <w:rsid w:val="00F27EA9"/>
    <w:rsid w:val="00F3044D"/>
    <w:rsid w:val="00F363EB"/>
    <w:rsid w:val="00F374E9"/>
    <w:rsid w:val="00F375AE"/>
    <w:rsid w:val="00F41DE6"/>
    <w:rsid w:val="00F455C5"/>
    <w:rsid w:val="00F46BE4"/>
    <w:rsid w:val="00F47390"/>
    <w:rsid w:val="00F5396A"/>
    <w:rsid w:val="00F53FD0"/>
    <w:rsid w:val="00F545B0"/>
    <w:rsid w:val="00F5525A"/>
    <w:rsid w:val="00F70365"/>
    <w:rsid w:val="00F742CF"/>
    <w:rsid w:val="00F75343"/>
    <w:rsid w:val="00F83705"/>
    <w:rsid w:val="00F84CB8"/>
    <w:rsid w:val="00F84CE1"/>
    <w:rsid w:val="00F918CC"/>
    <w:rsid w:val="00F91CD9"/>
    <w:rsid w:val="00F92B2D"/>
    <w:rsid w:val="00F93251"/>
    <w:rsid w:val="00F9543C"/>
    <w:rsid w:val="00FA0048"/>
    <w:rsid w:val="00FA16E8"/>
    <w:rsid w:val="00FA256E"/>
    <w:rsid w:val="00FA457A"/>
    <w:rsid w:val="00FA5552"/>
    <w:rsid w:val="00FA628D"/>
    <w:rsid w:val="00FA7646"/>
    <w:rsid w:val="00FB4057"/>
    <w:rsid w:val="00FB556D"/>
    <w:rsid w:val="00FC3B95"/>
    <w:rsid w:val="00FC5090"/>
    <w:rsid w:val="00FC5630"/>
    <w:rsid w:val="00FD2413"/>
    <w:rsid w:val="00FD33F0"/>
    <w:rsid w:val="00FD3C2F"/>
    <w:rsid w:val="00FD7114"/>
    <w:rsid w:val="00FE0243"/>
    <w:rsid w:val="00FE18B5"/>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3DF5567"/>
  <w15:docId w15:val="{3D547C98-4ADE-4377-B241-E2B65CCC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5A96"/>
    <w:pPr>
      <w:widowControl w:val="0"/>
      <w:autoSpaceDE w:val="0"/>
      <w:autoSpaceDN w:val="0"/>
    </w:pPr>
    <w:rPr>
      <w:sz w:val="22"/>
      <w:szCs w:val="22"/>
      <w:lang w:eastAsia="en-US"/>
    </w:rPr>
  </w:style>
  <w:style w:type="paragraph" w:styleId="afa">
    <w:name w:val="No Spacing"/>
    <w:uiPriority w:val="99"/>
    <w:qFormat/>
    <w:rsid w:val="00E15C8D"/>
    <w:rPr>
      <w:sz w:val="24"/>
      <w:szCs w:val="24"/>
    </w:rPr>
  </w:style>
  <w:style w:type="character" w:customStyle="1" w:styleId="apple-converted-space">
    <w:name w:val="apple-converted-space"/>
    <w:uiPriority w:val="99"/>
    <w:rsid w:val="00292685"/>
    <w:rPr>
      <w:rFonts w:cs="Times New Roman"/>
    </w:rPr>
  </w:style>
  <w:style w:type="character" w:customStyle="1" w:styleId="serp-urlitem">
    <w:name w:val="serp-url__item"/>
    <w:uiPriority w:val="99"/>
    <w:rsid w:val="002E0CA6"/>
  </w:style>
  <w:style w:type="character" w:customStyle="1" w:styleId="serp-urlmark">
    <w:name w:val="serp-url__mark"/>
    <w:uiPriority w:val="99"/>
    <w:rsid w:val="002E0CA6"/>
  </w:style>
  <w:style w:type="paragraph" w:styleId="afb">
    <w:name w:val="header"/>
    <w:basedOn w:val="a"/>
    <w:link w:val="afc"/>
    <w:uiPriority w:val="99"/>
    <w:rsid w:val="009F68C8"/>
    <w:pPr>
      <w:tabs>
        <w:tab w:val="center" w:pos="4677"/>
        <w:tab w:val="right" w:pos="9355"/>
      </w:tabs>
    </w:pPr>
  </w:style>
  <w:style w:type="character" w:customStyle="1" w:styleId="afc">
    <w:name w:val="Верхний колонтитул Знак"/>
    <w:link w:val="afb"/>
    <w:uiPriority w:val="99"/>
    <w:locked/>
    <w:rsid w:val="009F68C8"/>
    <w:rPr>
      <w:rFonts w:cs="Times New Roman"/>
      <w:sz w:val="24"/>
      <w:szCs w:val="24"/>
    </w:rPr>
  </w:style>
  <w:style w:type="character" w:styleId="afd">
    <w:name w:val="annotation reference"/>
    <w:uiPriority w:val="99"/>
    <w:semiHidden/>
    <w:rsid w:val="00561E6D"/>
    <w:rPr>
      <w:rFonts w:cs="Times New Roman"/>
      <w:sz w:val="16"/>
      <w:szCs w:val="16"/>
    </w:rPr>
  </w:style>
  <w:style w:type="paragraph" w:styleId="afe">
    <w:name w:val="annotation text"/>
    <w:basedOn w:val="a"/>
    <w:link w:val="aff"/>
    <w:uiPriority w:val="99"/>
    <w:semiHidden/>
    <w:rsid w:val="00561E6D"/>
    <w:rPr>
      <w:sz w:val="20"/>
      <w:szCs w:val="20"/>
    </w:rPr>
  </w:style>
  <w:style w:type="character" w:customStyle="1" w:styleId="aff">
    <w:name w:val="Текст примечания Знак"/>
    <w:link w:val="afe"/>
    <w:uiPriority w:val="99"/>
    <w:semiHidden/>
    <w:locked/>
    <w:rsid w:val="00561E6D"/>
    <w:rPr>
      <w:rFonts w:cs="Times New Roman"/>
    </w:rPr>
  </w:style>
  <w:style w:type="paragraph" w:styleId="aff0">
    <w:name w:val="annotation subject"/>
    <w:basedOn w:val="afe"/>
    <w:next w:val="afe"/>
    <w:link w:val="aff1"/>
    <w:uiPriority w:val="99"/>
    <w:semiHidden/>
    <w:rsid w:val="00561E6D"/>
    <w:rPr>
      <w:b/>
      <w:bCs/>
    </w:rPr>
  </w:style>
  <w:style w:type="character" w:customStyle="1" w:styleId="aff1">
    <w:name w:val="Тема примечания Знак"/>
    <w:link w:val="aff0"/>
    <w:uiPriority w:val="99"/>
    <w:semiHidden/>
    <w:locked/>
    <w:rsid w:val="00561E6D"/>
    <w:rPr>
      <w:rFonts w:cs="Times New Roman"/>
      <w:b/>
      <w:bCs/>
    </w:rPr>
  </w:style>
  <w:style w:type="paragraph" w:styleId="aff2">
    <w:name w:val="Balloon Text"/>
    <w:basedOn w:val="a"/>
    <w:link w:val="aff3"/>
    <w:uiPriority w:val="99"/>
    <w:semiHidden/>
    <w:rsid w:val="00561E6D"/>
    <w:rPr>
      <w:rFonts w:ascii="Segoe UI" w:hAnsi="Segoe UI" w:cs="Segoe UI"/>
      <w:sz w:val="18"/>
      <w:szCs w:val="18"/>
    </w:rPr>
  </w:style>
  <w:style w:type="character" w:customStyle="1" w:styleId="aff3">
    <w:name w:val="Текст выноски Знак"/>
    <w:link w:val="aff2"/>
    <w:uiPriority w:val="99"/>
    <w:semiHidden/>
    <w:locked/>
    <w:rsid w:val="00561E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276938">
      <w:marLeft w:val="0"/>
      <w:marRight w:val="0"/>
      <w:marTop w:val="0"/>
      <w:marBottom w:val="0"/>
      <w:divBdr>
        <w:top w:val="none" w:sz="0" w:space="0" w:color="auto"/>
        <w:left w:val="none" w:sz="0" w:space="0" w:color="auto"/>
        <w:bottom w:val="none" w:sz="0" w:space="0" w:color="auto"/>
        <w:right w:val="none" w:sz="0" w:space="0" w:color="auto"/>
      </w:divBdr>
      <w:divsChild>
        <w:div w:id="1538276971">
          <w:marLeft w:val="0"/>
          <w:marRight w:val="0"/>
          <w:marTop w:val="0"/>
          <w:marBottom w:val="0"/>
          <w:divBdr>
            <w:top w:val="none" w:sz="0" w:space="0" w:color="auto"/>
            <w:left w:val="none" w:sz="0" w:space="0" w:color="auto"/>
            <w:bottom w:val="none" w:sz="0" w:space="0" w:color="auto"/>
            <w:right w:val="none" w:sz="0" w:space="0" w:color="auto"/>
          </w:divBdr>
          <w:divsChild>
            <w:div w:id="1538276948">
              <w:marLeft w:val="0"/>
              <w:marRight w:val="450"/>
              <w:marTop w:val="0"/>
              <w:marBottom w:val="0"/>
              <w:divBdr>
                <w:top w:val="none" w:sz="0" w:space="0" w:color="auto"/>
                <w:left w:val="none" w:sz="0" w:space="0" w:color="auto"/>
                <w:bottom w:val="none" w:sz="0" w:space="0" w:color="auto"/>
                <w:right w:val="none" w:sz="0" w:space="0" w:color="auto"/>
              </w:divBdr>
            </w:div>
          </w:divsChild>
        </w:div>
        <w:div w:id="1538277002">
          <w:marLeft w:val="0"/>
          <w:marRight w:val="0"/>
          <w:marTop w:val="0"/>
          <w:marBottom w:val="0"/>
          <w:divBdr>
            <w:top w:val="none" w:sz="0" w:space="0" w:color="auto"/>
            <w:left w:val="none" w:sz="0" w:space="0" w:color="auto"/>
            <w:bottom w:val="none" w:sz="0" w:space="0" w:color="auto"/>
            <w:right w:val="none" w:sz="0" w:space="0" w:color="auto"/>
          </w:divBdr>
          <w:divsChild>
            <w:div w:id="1538276984">
              <w:marLeft w:val="0"/>
              <w:marRight w:val="0"/>
              <w:marTop w:val="0"/>
              <w:marBottom w:val="75"/>
              <w:divBdr>
                <w:top w:val="none" w:sz="0" w:space="0" w:color="auto"/>
                <w:left w:val="none" w:sz="0" w:space="0" w:color="auto"/>
                <w:bottom w:val="none" w:sz="0" w:space="0" w:color="auto"/>
                <w:right w:val="none" w:sz="0" w:space="0" w:color="auto"/>
              </w:divBdr>
            </w:div>
            <w:div w:id="1538276986">
              <w:marLeft w:val="0"/>
              <w:marRight w:val="0"/>
              <w:marTop w:val="0"/>
              <w:marBottom w:val="75"/>
              <w:divBdr>
                <w:top w:val="none" w:sz="0" w:space="0" w:color="auto"/>
                <w:left w:val="none" w:sz="0" w:space="0" w:color="auto"/>
                <w:bottom w:val="none" w:sz="0" w:space="0" w:color="auto"/>
                <w:right w:val="none" w:sz="0" w:space="0" w:color="auto"/>
              </w:divBdr>
            </w:div>
            <w:div w:id="153827699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38276939">
      <w:marLeft w:val="0"/>
      <w:marRight w:val="0"/>
      <w:marTop w:val="0"/>
      <w:marBottom w:val="0"/>
      <w:divBdr>
        <w:top w:val="none" w:sz="0" w:space="0" w:color="auto"/>
        <w:left w:val="none" w:sz="0" w:space="0" w:color="auto"/>
        <w:bottom w:val="none" w:sz="0" w:space="0" w:color="auto"/>
        <w:right w:val="none" w:sz="0" w:space="0" w:color="auto"/>
      </w:divBdr>
      <w:divsChild>
        <w:div w:id="1538276975">
          <w:marLeft w:val="0"/>
          <w:marRight w:val="0"/>
          <w:marTop w:val="0"/>
          <w:marBottom w:val="0"/>
          <w:divBdr>
            <w:top w:val="none" w:sz="0" w:space="0" w:color="auto"/>
            <w:left w:val="none" w:sz="0" w:space="0" w:color="auto"/>
            <w:bottom w:val="none" w:sz="0" w:space="0" w:color="auto"/>
            <w:right w:val="none" w:sz="0" w:space="0" w:color="auto"/>
          </w:divBdr>
          <w:divsChild>
            <w:div w:id="1538276978">
              <w:marLeft w:val="0"/>
              <w:marRight w:val="450"/>
              <w:marTop w:val="0"/>
              <w:marBottom w:val="0"/>
              <w:divBdr>
                <w:top w:val="none" w:sz="0" w:space="0" w:color="auto"/>
                <w:left w:val="none" w:sz="0" w:space="0" w:color="auto"/>
                <w:bottom w:val="none" w:sz="0" w:space="0" w:color="auto"/>
                <w:right w:val="none" w:sz="0" w:space="0" w:color="auto"/>
              </w:divBdr>
            </w:div>
          </w:divsChild>
        </w:div>
        <w:div w:id="1538276977">
          <w:marLeft w:val="0"/>
          <w:marRight w:val="0"/>
          <w:marTop w:val="0"/>
          <w:marBottom w:val="0"/>
          <w:divBdr>
            <w:top w:val="none" w:sz="0" w:space="0" w:color="auto"/>
            <w:left w:val="none" w:sz="0" w:space="0" w:color="auto"/>
            <w:bottom w:val="none" w:sz="0" w:space="0" w:color="auto"/>
            <w:right w:val="none" w:sz="0" w:space="0" w:color="auto"/>
          </w:divBdr>
          <w:divsChild>
            <w:div w:id="1538276947">
              <w:marLeft w:val="0"/>
              <w:marRight w:val="0"/>
              <w:marTop w:val="0"/>
              <w:marBottom w:val="75"/>
              <w:divBdr>
                <w:top w:val="none" w:sz="0" w:space="0" w:color="auto"/>
                <w:left w:val="none" w:sz="0" w:space="0" w:color="auto"/>
                <w:bottom w:val="none" w:sz="0" w:space="0" w:color="auto"/>
                <w:right w:val="none" w:sz="0" w:space="0" w:color="auto"/>
              </w:divBdr>
            </w:div>
            <w:div w:id="1538276958">
              <w:marLeft w:val="0"/>
              <w:marRight w:val="0"/>
              <w:marTop w:val="0"/>
              <w:marBottom w:val="75"/>
              <w:divBdr>
                <w:top w:val="none" w:sz="0" w:space="0" w:color="auto"/>
                <w:left w:val="none" w:sz="0" w:space="0" w:color="auto"/>
                <w:bottom w:val="none" w:sz="0" w:space="0" w:color="auto"/>
                <w:right w:val="none" w:sz="0" w:space="0" w:color="auto"/>
              </w:divBdr>
            </w:div>
            <w:div w:id="15382769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38276946">
      <w:marLeft w:val="0"/>
      <w:marRight w:val="0"/>
      <w:marTop w:val="0"/>
      <w:marBottom w:val="0"/>
      <w:divBdr>
        <w:top w:val="none" w:sz="0" w:space="0" w:color="auto"/>
        <w:left w:val="none" w:sz="0" w:space="0" w:color="auto"/>
        <w:bottom w:val="none" w:sz="0" w:space="0" w:color="auto"/>
        <w:right w:val="none" w:sz="0" w:space="0" w:color="auto"/>
      </w:divBdr>
      <w:divsChild>
        <w:div w:id="1538276969">
          <w:marLeft w:val="-225"/>
          <w:marRight w:val="-225"/>
          <w:marTop w:val="0"/>
          <w:marBottom w:val="0"/>
          <w:divBdr>
            <w:top w:val="none" w:sz="0" w:space="0" w:color="auto"/>
            <w:left w:val="none" w:sz="0" w:space="0" w:color="auto"/>
            <w:bottom w:val="none" w:sz="0" w:space="0" w:color="auto"/>
            <w:right w:val="none" w:sz="0" w:space="0" w:color="auto"/>
          </w:divBdr>
          <w:divsChild>
            <w:div w:id="1538276981">
              <w:marLeft w:val="0"/>
              <w:marRight w:val="0"/>
              <w:marTop w:val="0"/>
              <w:marBottom w:val="0"/>
              <w:divBdr>
                <w:top w:val="none" w:sz="0" w:space="0" w:color="auto"/>
                <w:left w:val="none" w:sz="0" w:space="0" w:color="auto"/>
                <w:bottom w:val="none" w:sz="0" w:space="0" w:color="auto"/>
                <w:right w:val="none" w:sz="0" w:space="0" w:color="auto"/>
              </w:divBdr>
              <w:divsChild>
                <w:div w:id="1538276968">
                  <w:marLeft w:val="-225"/>
                  <w:marRight w:val="-225"/>
                  <w:marTop w:val="0"/>
                  <w:marBottom w:val="0"/>
                  <w:divBdr>
                    <w:top w:val="none" w:sz="0" w:space="0" w:color="auto"/>
                    <w:left w:val="none" w:sz="0" w:space="0" w:color="auto"/>
                    <w:bottom w:val="none" w:sz="0" w:space="0" w:color="auto"/>
                    <w:right w:val="none" w:sz="0" w:space="0" w:color="auto"/>
                  </w:divBdr>
                  <w:divsChild>
                    <w:div w:id="1538276964">
                      <w:marLeft w:val="9750"/>
                      <w:marRight w:val="0"/>
                      <w:marTop w:val="0"/>
                      <w:marBottom w:val="0"/>
                      <w:divBdr>
                        <w:top w:val="none" w:sz="0" w:space="0" w:color="auto"/>
                        <w:left w:val="none" w:sz="0" w:space="0" w:color="auto"/>
                        <w:bottom w:val="none" w:sz="0" w:space="0" w:color="auto"/>
                        <w:right w:val="none" w:sz="0" w:space="0" w:color="auto"/>
                      </w:divBdr>
                      <w:divsChild>
                        <w:div w:id="153827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8276949">
      <w:marLeft w:val="0"/>
      <w:marRight w:val="0"/>
      <w:marTop w:val="0"/>
      <w:marBottom w:val="0"/>
      <w:divBdr>
        <w:top w:val="none" w:sz="0" w:space="0" w:color="auto"/>
        <w:left w:val="none" w:sz="0" w:space="0" w:color="auto"/>
        <w:bottom w:val="none" w:sz="0" w:space="0" w:color="auto"/>
        <w:right w:val="none" w:sz="0" w:space="0" w:color="auto"/>
      </w:divBdr>
      <w:divsChild>
        <w:div w:id="1538276952">
          <w:marLeft w:val="0"/>
          <w:marRight w:val="0"/>
          <w:marTop w:val="0"/>
          <w:marBottom w:val="0"/>
          <w:divBdr>
            <w:top w:val="none" w:sz="0" w:space="0" w:color="auto"/>
            <w:left w:val="none" w:sz="0" w:space="0" w:color="auto"/>
            <w:bottom w:val="none" w:sz="0" w:space="0" w:color="auto"/>
            <w:right w:val="none" w:sz="0" w:space="0" w:color="auto"/>
          </w:divBdr>
        </w:div>
        <w:div w:id="1538276961">
          <w:marLeft w:val="0"/>
          <w:marRight w:val="0"/>
          <w:marTop w:val="0"/>
          <w:marBottom w:val="0"/>
          <w:divBdr>
            <w:top w:val="none" w:sz="0" w:space="0" w:color="auto"/>
            <w:left w:val="none" w:sz="0" w:space="0" w:color="auto"/>
            <w:bottom w:val="none" w:sz="0" w:space="0" w:color="auto"/>
            <w:right w:val="none" w:sz="0" w:space="0" w:color="auto"/>
          </w:divBdr>
          <w:divsChild>
            <w:div w:id="1538276936">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42">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74">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70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38276951">
      <w:marLeft w:val="0"/>
      <w:marRight w:val="0"/>
      <w:marTop w:val="0"/>
      <w:marBottom w:val="0"/>
      <w:divBdr>
        <w:top w:val="none" w:sz="0" w:space="0" w:color="auto"/>
        <w:left w:val="none" w:sz="0" w:space="0" w:color="auto"/>
        <w:bottom w:val="none" w:sz="0" w:space="0" w:color="auto"/>
        <w:right w:val="none" w:sz="0" w:space="0" w:color="auto"/>
      </w:divBdr>
    </w:div>
    <w:div w:id="1538276955">
      <w:marLeft w:val="0"/>
      <w:marRight w:val="0"/>
      <w:marTop w:val="0"/>
      <w:marBottom w:val="0"/>
      <w:divBdr>
        <w:top w:val="none" w:sz="0" w:space="0" w:color="auto"/>
        <w:left w:val="none" w:sz="0" w:space="0" w:color="auto"/>
        <w:bottom w:val="none" w:sz="0" w:space="0" w:color="auto"/>
        <w:right w:val="none" w:sz="0" w:space="0" w:color="auto"/>
      </w:divBdr>
      <w:divsChild>
        <w:div w:id="1538276941">
          <w:marLeft w:val="0"/>
          <w:marRight w:val="0"/>
          <w:marTop w:val="0"/>
          <w:marBottom w:val="0"/>
          <w:divBdr>
            <w:top w:val="none" w:sz="0" w:space="0" w:color="auto"/>
            <w:left w:val="none" w:sz="0" w:space="0" w:color="auto"/>
            <w:bottom w:val="none" w:sz="0" w:space="0" w:color="auto"/>
            <w:right w:val="none" w:sz="0" w:space="0" w:color="auto"/>
          </w:divBdr>
          <w:divsChild>
            <w:div w:id="1538276966">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90">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97">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70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38276962">
          <w:marLeft w:val="0"/>
          <w:marRight w:val="0"/>
          <w:marTop w:val="0"/>
          <w:marBottom w:val="0"/>
          <w:divBdr>
            <w:top w:val="none" w:sz="0" w:space="0" w:color="auto"/>
            <w:left w:val="none" w:sz="0" w:space="0" w:color="auto"/>
            <w:bottom w:val="none" w:sz="0" w:space="0" w:color="auto"/>
            <w:right w:val="none" w:sz="0" w:space="0" w:color="auto"/>
          </w:divBdr>
        </w:div>
      </w:divsChild>
    </w:div>
    <w:div w:id="1538276956">
      <w:marLeft w:val="0"/>
      <w:marRight w:val="0"/>
      <w:marTop w:val="0"/>
      <w:marBottom w:val="0"/>
      <w:divBdr>
        <w:top w:val="none" w:sz="0" w:space="0" w:color="auto"/>
        <w:left w:val="none" w:sz="0" w:space="0" w:color="auto"/>
        <w:bottom w:val="none" w:sz="0" w:space="0" w:color="auto"/>
        <w:right w:val="none" w:sz="0" w:space="0" w:color="auto"/>
      </w:divBdr>
      <w:divsChild>
        <w:div w:id="1538276937">
          <w:marLeft w:val="0"/>
          <w:marRight w:val="0"/>
          <w:marTop w:val="0"/>
          <w:marBottom w:val="75"/>
          <w:divBdr>
            <w:top w:val="none" w:sz="0" w:space="0" w:color="auto"/>
            <w:left w:val="none" w:sz="0" w:space="0" w:color="auto"/>
            <w:bottom w:val="none" w:sz="0" w:space="0" w:color="auto"/>
            <w:right w:val="none" w:sz="0" w:space="0" w:color="auto"/>
          </w:divBdr>
        </w:div>
        <w:div w:id="1538276963">
          <w:marLeft w:val="0"/>
          <w:marRight w:val="0"/>
          <w:marTop w:val="0"/>
          <w:marBottom w:val="75"/>
          <w:divBdr>
            <w:top w:val="none" w:sz="0" w:space="0" w:color="auto"/>
            <w:left w:val="none" w:sz="0" w:space="0" w:color="auto"/>
            <w:bottom w:val="none" w:sz="0" w:space="0" w:color="auto"/>
            <w:right w:val="none" w:sz="0" w:space="0" w:color="auto"/>
          </w:divBdr>
        </w:div>
      </w:divsChild>
    </w:div>
    <w:div w:id="1538276960">
      <w:marLeft w:val="0"/>
      <w:marRight w:val="0"/>
      <w:marTop w:val="0"/>
      <w:marBottom w:val="0"/>
      <w:divBdr>
        <w:top w:val="none" w:sz="0" w:space="0" w:color="auto"/>
        <w:left w:val="none" w:sz="0" w:space="0" w:color="auto"/>
        <w:bottom w:val="none" w:sz="0" w:space="0" w:color="auto"/>
        <w:right w:val="none" w:sz="0" w:space="0" w:color="auto"/>
      </w:divBdr>
    </w:div>
    <w:div w:id="1538276965">
      <w:marLeft w:val="0"/>
      <w:marRight w:val="0"/>
      <w:marTop w:val="0"/>
      <w:marBottom w:val="0"/>
      <w:divBdr>
        <w:top w:val="none" w:sz="0" w:space="0" w:color="auto"/>
        <w:left w:val="none" w:sz="0" w:space="0" w:color="auto"/>
        <w:bottom w:val="none" w:sz="0" w:space="0" w:color="auto"/>
        <w:right w:val="none" w:sz="0" w:space="0" w:color="auto"/>
      </w:divBdr>
      <w:divsChild>
        <w:div w:id="1538276943">
          <w:marLeft w:val="0"/>
          <w:marRight w:val="0"/>
          <w:marTop w:val="0"/>
          <w:marBottom w:val="0"/>
          <w:divBdr>
            <w:top w:val="none" w:sz="0" w:space="0" w:color="auto"/>
            <w:left w:val="none" w:sz="0" w:space="0" w:color="auto"/>
            <w:bottom w:val="none" w:sz="0" w:space="0" w:color="auto"/>
            <w:right w:val="none" w:sz="0" w:space="0" w:color="auto"/>
          </w:divBdr>
          <w:divsChild>
            <w:div w:id="1538276940">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54">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87">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38276998">
          <w:marLeft w:val="0"/>
          <w:marRight w:val="0"/>
          <w:marTop w:val="0"/>
          <w:marBottom w:val="0"/>
          <w:divBdr>
            <w:top w:val="none" w:sz="0" w:space="0" w:color="auto"/>
            <w:left w:val="none" w:sz="0" w:space="0" w:color="auto"/>
            <w:bottom w:val="none" w:sz="0" w:space="0" w:color="auto"/>
            <w:right w:val="none" w:sz="0" w:space="0" w:color="auto"/>
          </w:divBdr>
        </w:div>
      </w:divsChild>
    </w:div>
    <w:div w:id="1538276967">
      <w:marLeft w:val="0"/>
      <w:marRight w:val="0"/>
      <w:marTop w:val="0"/>
      <w:marBottom w:val="0"/>
      <w:divBdr>
        <w:top w:val="none" w:sz="0" w:space="0" w:color="auto"/>
        <w:left w:val="none" w:sz="0" w:space="0" w:color="auto"/>
        <w:bottom w:val="none" w:sz="0" w:space="0" w:color="auto"/>
        <w:right w:val="none" w:sz="0" w:space="0" w:color="auto"/>
      </w:divBdr>
    </w:div>
    <w:div w:id="1538276973">
      <w:marLeft w:val="0"/>
      <w:marRight w:val="0"/>
      <w:marTop w:val="0"/>
      <w:marBottom w:val="0"/>
      <w:divBdr>
        <w:top w:val="none" w:sz="0" w:space="0" w:color="auto"/>
        <w:left w:val="none" w:sz="0" w:space="0" w:color="auto"/>
        <w:bottom w:val="none" w:sz="0" w:space="0" w:color="auto"/>
        <w:right w:val="none" w:sz="0" w:space="0" w:color="auto"/>
      </w:divBdr>
      <w:divsChild>
        <w:div w:id="1538276970">
          <w:marLeft w:val="0"/>
          <w:marRight w:val="0"/>
          <w:marTop w:val="0"/>
          <w:marBottom w:val="0"/>
          <w:divBdr>
            <w:top w:val="none" w:sz="0" w:space="0" w:color="auto"/>
            <w:left w:val="none" w:sz="0" w:space="0" w:color="auto"/>
            <w:bottom w:val="none" w:sz="0" w:space="0" w:color="auto"/>
            <w:right w:val="none" w:sz="0" w:space="0" w:color="auto"/>
          </w:divBdr>
          <w:divsChild>
            <w:div w:id="1538276953">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59">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79">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9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38276976">
          <w:marLeft w:val="0"/>
          <w:marRight w:val="0"/>
          <w:marTop w:val="0"/>
          <w:marBottom w:val="0"/>
          <w:divBdr>
            <w:top w:val="none" w:sz="0" w:space="0" w:color="auto"/>
            <w:left w:val="none" w:sz="0" w:space="0" w:color="auto"/>
            <w:bottom w:val="none" w:sz="0" w:space="0" w:color="auto"/>
            <w:right w:val="none" w:sz="0" w:space="0" w:color="auto"/>
          </w:divBdr>
        </w:div>
      </w:divsChild>
    </w:div>
    <w:div w:id="1538276980">
      <w:marLeft w:val="0"/>
      <w:marRight w:val="0"/>
      <w:marTop w:val="0"/>
      <w:marBottom w:val="0"/>
      <w:divBdr>
        <w:top w:val="none" w:sz="0" w:space="0" w:color="auto"/>
        <w:left w:val="none" w:sz="0" w:space="0" w:color="auto"/>
        <w:bottom w:val="none" w:sz="0" w:space="0" w:color="auto"/>
        <w:right w:val="none" w:sz="0" w:space="0" w:color="auto"/>
      </w:divBdr>
    </w:div>
    <w:div w:id="1538276983">
      <w:marLeft w:val="0"/>
      <w:marRight w:val="0"/>
      <w:marTop w:val="0"/>
      <w:marBottom w:val="0"/>
      <w:divBdr>
        <w:top w:val="none" w:sz="0" w:space="0" w:color="auto"/>
        <w:left w:val="none" w:sz="0" w:space="0" w:color="auto"/>
        <w:bottom w:val="none" w:sz="0" w:space="0" w:color="auto"/>
        <w:right w:val="none" w:sz="0" w:space="0" w:color="auto"/>
      </w:divBdr>
    </w:div>
    <w:div w:id="1538276988">
      <w:marLeft w:val="0"/>
      <w:marRight w:val="0"/>
      <w:marTop w:val="0"/>
      <w:marBottom w:val="0"/>
      <w:divBdr>
        <w:top w:val="none" w:sz="0" w:space="0" w:color="auto"/>
        <w:left w:val="none" w:sz="0" w:space="0" w:color="auto"/>
        <w:bottom w:val="none" w:sz="0" w:space="0" w:color="auto"/>
        <w:right w:val="none" w:sz="0" w:space="0" w:color="auto"/>
      </w:divBdr>
    </w:div>
    <w:div w:id="1538276989">
      <w:marLeft w:val="0"/>
      <w:marRight w:val="0"/>
      <w:marTop w:val="0"/>
      <w:marBottom w:val="0"/>
      <w:divBdr>
        <w:top w:val="none" w:sz="0" w:space="0" w:color="auto"/>
        <w:left w:val="none" w:sz="0" w:space="0" w:color="auto"/>
        <w:bottom w:val="none" w:sz="0" w:space="0" w:color="auto"/>
        <w:right w:val="none" w:sz="0" w:space="0" w:color="auto"/>
      </w:divBdr>
    </w:div>
    <w:div w:id="1538276992">
      <w:marLeft w:val="0"/>
      <w:marRight w:val="0"/>
      <w:marTop w:val="0"/>
      <w:marBottom w:val="0"/>
      <w:divBdr>
        <w:top w:val="none" w:sz="0" w:space="0" w:color="auto"/>
        <w:left w:val="none" w:sz="0" w:space="0" w:color="auto"/>
        <w:bottom w:val="none" w:sz="0" w:space="0" w:color="auto"/>
        <w:right w:val="none" w:sz="0" w:space="0" w:color="auto"/>
      </w:divBdr>
    </w:div>
    <w:div w:id="1538276993">
      <w:marLeft w:val="0"/>
      <w:marRight w:val="0"/>
      <w:marTop w:val="0"/>
      <w:marBottom w:val="0"/>
      <w:divBdr>
        <w:top w:val="none" w:sz="0" w:space="0" w:color="auto"/>
        <w:left w:val="none" w:sz="0" w:space="0" w:color="auto"/>
        <w:bottom w:val="none" w:sz="0" w:space="0" w:color="auto"/>
        <w:right w:val="none" w:sz="0" w:space="0" w:color="auto"/>
      </w:divBdr>
    </w:div>
    <w:div w:id="1538276999">
      <w:marLeft w:val="0"/>
      <w:marRight w:val="0"/>
      <w:marTop w:val="0"/>
      <w:marBottom w:val="0"/>
      <w:divBdr>
        <w:top w:val="none" w:sz="0" w:space="0" w:color="auto"/>
        <w:left w:val="none" w:sz="0" w:space="0" w:color="auto"/>
        <w:bottom w:val="none" w:sz="0" w:space="0" w:color="auto"/>
        <w:right w:val="none" w:sz="0" w:space="0" w:color="auto"/>
      </w:divBdr>
      <w:divsChild>
        <w:div w:id="1538276944">
          <w:marLeft w:val="0"/>
          <w:marRight w:val="0"/>
          <w:marTop w:val="0"/>
          <w:marBottom w:val="0"/>
          <w:divBdr>
            <w:top w:val="none" w:sz="0" w:space="0" w:color="auto"/>
            <w:left w:val="none" w:sz="0" w:space="0" w:color="auto"/>
            <w:bottom w:val="none" w:sz="0" w:space="0" w:color="auto"/>
            <w:right w:val="none" w:sz="0" w:space="0" w:color="auto"/>
          </w:divBdr>
        </w:div>
        <w:div w:id="1538276957">
          <w:marLeft w:val="0"/>
          <w:marRight w:val="0"/>
          <w:marTop w:val="0"/>
          <w:marBottom w:val="0"/>
          <w:divBdr>
            <w:top w:val="none" w:sz="0" w:space="0" w:color="auto"/>
            <w:left w:val="none" w:sz="0" w:space="0" w:color="auto"/>
            <w:bottom w:val="none" w:sz="0" w:space="0" w:color="auto"/>
            <w:right w:val="none" w:sz="0" w:space="0" w:color="auto"/>
          </w:divBdr>
          <w:divsChild>
            <w:div w:id="1538276945">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50">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72">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hp" TargetMode="External"/><Relationship Id="rId13" Type="http://schemas.openxmlformats.org/officeDocument/2006/relationships/hyperlink" Target="http://www.iprbookshop.ru" TargetMode="External"/><Relationship Id="rId18" Type="http://schemas.openxmlformats.org/officeDocument/2006/relationships/hyperlink" Target="http://gallerix.ru/album/Museums" TargetMode="External"/><Relationship Id="rId26" Type="http://schemas.openxmlformats.org/officeDocument/2006/relationships/hyperlink" Target="http://fashiony.ru/" TargetMode="External"/><Relationship Id="rId3" Type="http://schemas.openxmlformats.org/officeDocument/2006/relationships/settings" Target="settings.xml"/><Relationship Id="rId21" Type="http://schemas.openxmlformats.org/officeDocument/2006/relationships/hyperlink" Target="http://ekaminsky.com/publications/34-galerei-mira.html" TargetMode="External"/><Relationship Id="rId7" Type="http://schemas.openxmlformats.org/officeDocument/2006/relationships/hyperlink" Target="https://doi.org/10.23682/66814" TargetMode="External"/><Relationship Id="rId12" Type="http://schemas.openxmlformats.org/officeDocument/2006/relationships/hyperlink" Target="http://znanium.com/catalog" TargetMode="External"/><Relationship Id="rId17" Type="http://schemas.openxmlformats.org/officeDocument/2006/relationships/hyperlink" Target="http://gallerix.ru/" TargetMode="External"/><Relationship Id="rId25" Type="http://schemas.openxmlformats.org/officeDocument/2006/relationships/hyperlink" Target="http://fashionstime.ru/" TargetMode="External"/><Relationship Id="rId2" Type="http://schemas.openxmlformats.org/officeDocument/2006/relationships/styles" Target="styles.xml"/><Relationship Id="rId16" Type="http://schemas.openxmlformats.org/officeDocument/2006/relationships/hyperlink" Target="http://www.mdk-arbat.ru/" TargetMode="External"/><Relationship Id="rId20" Type="http://schemas.openxmlformats.org/officeDocument/2006/relationships/hyperlink" Target="http://ekaminsky.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nanium.com/catalog.php?item=booksearch&amp;code=%D0%BC%D0%B0%D0%BA%D0%B5%D1%82&amp;page=2" TargetMode="External"/><Relationship Id="rId24" Type="http://schemas.openxmlformats.org/officeDocument/2006/relationships/hyperlink" Target="http://www.costumeantique.de/" TargetMode="External"/><Relationship Id="rId5" Type="http://schemas.openxmlformats.org/officeDocument/2006/relationships/footnotes" Target="footnotes.xml"/><Relationship Id="rId15" Type="http://schemas.openxmlformats.org/officeDocument/2006/relationships/hyperlink" Target="http://www.labirint.ru/" TargetMode="External"/><Relationship Id="rId23" Type="http://schemas.openxmlformats.org/officeDocument/2006/relationships/hyperlink" Target="http://family-history.ru/" TargetMode="External"/><Relationship Id="rId28" Type="http://schemas.openxmlformats.org/officeDocument/2006/relationships/fontTable" Target="fontTable.xml"/><Relationship Id="rId10" Type="http://schemas.openxmlformats.org/officeDocument/2006/relationships/hyperlink" Target="http://znanium.com/catalog" TargetMode="External"/><Relationship Id="rId19" Type="http://schemas.openxmlformats.org/officeDocument/2006/relationships/hyperlink" Target="http://www.galereya-nagornaya.ru/" TargetMode="External"/><Relationship Id="rId4" Type="http://schemas.openxmlformats.org/officeDocument/2006/relationships/webSettings" Target="webSettings.xml"/><Relationship Id="rId9" Type="http://schemas.openxmlformats.org/officeDocument/2006/relationships/hyperlink" Target="http://znanium.com/catalog" TargetMode="External"/><Relationship Id="rId14" Type="http://schemas.openxmlformats.org/officeDocument/2006/relationships/hyperlink" Target="http://universal_ru_en.academic.ru/" TargetMode="External"/><Relationship Id="rId22" Type="http://schemas.openxmlformats.org/officeDocument/2006/relationships/hyperlink" Target="http://www.narodko.ru/" TargetMode="External"/><Relationship Id="rId27" Type="http://schemas.openxmlformats.org/officeDocument/2006/relationships/hyperlink" Target="http://www.ocostum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7453</Words>
  <Characters>42483</Characters>
  <Application>Microsoft Office Word</Application>
  <DocSecurity>0</DocSecurity>
  <Lines>354</Lines>
  <Paragraphs>99</Paragraphs>
  <ScaleCrop>false</ScaleCrop>
  <Company>CtrlSoft</Company>
  <LinksUpToDate>false</LinksUpToDate>
  <CharactersWithSpaces>49837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cp:revision>
  <dcterms:created xsi:type="dcterms:W3CDTF">2021-11-18T10:42:00Z</dcterms:created>
  <dcterms:modified xsi:type="dcterms:W3CDTF">2024-06-24T07:23:00Z</dcterms:modified>
</cp:coreProperties>
</file>